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6B7AE" w14:textId="5DF08F40" w:rsidR="00C53E5C" w:rsidRPr="003E4B50" w:rsidRDefault="00EF45A0" w:rsidP="56B6D4D1">
      <w:pPr>
        <w:pStyle w:val="Header"/>
        <w:rPr>
          <w:b/>
          <w:bCs/>
          <w:noProof/>
          <w:color w:val="2E74B5" w:themeColor="accent5" w:themeShade="BF"/>
          <w:sz w:val="28"/>
          <w:szCs w:val="28"/>
          <w:lang w:val="en-NZ"/>
        </w:rPr>
      </w:pPr>
      <w:bookmarkStart w:id="0" w:name="OLE_LINK1"/>
      <w:bookmarkStart w:id="1" w:name="_GoBack"/>
      <w:bookmarkEnd w:id="1"/>
      <w:r>
        <w:rPr>
          <w:b/>
          <w:bCs/>
          <w:noProof/>
          <w:color w:val="2E74B5" w:themeColor="accent5" w:themeShade="BF"/>
          <w:sz w:val="28"/>
          <w:szCs w:val="28"/>
          <w:lang w:val="en-NZ"/>
        </w:rPr>
        <w:softHyphen/>
      </w:r>
      <w:r w:rsidR="00D713A2">
        <w:rPr>
          <w:b/>
          <w:bCs/>
          <w:noProof/>
          <w:color w:val="2E74B5" w:themeColor="accent5" w:themeShade="BF"/>
          <w:sz w:val="28"/>
          <w:szCs w:val="28"/>
          <w:lang w:val="en-NZ"/>
        </w:rPr>
        <w:softHyphen/>
      </w:r>
      <w:r w:rsidR="56B6D4D1" w:rsidRPr="56B6D4D1">
        <w:rPr>
          <w:b/>
          <w:bCs/>
          <w:noProof/>
          <w:color w:val="2E74B5" w:themeColor="accent5" w:themeShade="BF"/>
          <w:sz w:val="28"/>
          <w:szCs w:val="28"/>
          <w:lang w:val="en-NZ"/>
        </w:rPr>
        <w:t>Vendor Bank Information Form for International UN Volunteers (Form 1 of 2)</w:t>
      </w:r>
    </w:p>
    <w:p w14:paraId="2842E694" w14:textId="6988944E" w:rsidR="00C53E5C" w:rsidRPr="002D5B1C" w:rsidRDefault="002D5B1C" w:rsidP="00C53E5C">
      <w:pPr>
        <w:pStyle w:val="Header"/>
        <w:rPr>
          <w:b/>
          <w:noProof/>
          <w:sz w:val="24"/>
          <w:szCs w:val="24"/>
          <w:lang w:val="en-NZ"/>
        </w:rPr>
      </w:pPr>
      <w:r>
        <w:rPr>
          <w:b/>
          <w:noProof/>
          <w:sz w:val="24"/>
          <w:szCs w:val="24"/>
          <w:lang w:val="en-NZ"/>
        </w:rPr>
        <w:t>Pre-departure - c</w:t>
      </w:r>
      <w:r w:rsidR="00C53E5C" w:rsidRPr="002D5B1C">
        <w:rPr>
          <w:b/>
          <w:noProof/>
          <w:sz w:val="24"/>
          <w:szCs w:val="24"/>
          <w:lang w:val="en-NZ"/>
        </w:rPr>
        <w:t>omplete immediately after acceptance of offer</w:t>
      </w:r>
    </w:p>
    <w:p w14:paraId="2994752A" w14:textId="77777777" w:rsidR="00C53E5C" w:rsidRPr="003E4B50" w:rsidRDefault="00C53E5C" w:rsidP="00C53E5C">
      <w:pPr>
        <w:pStyle w:val="Header"/>
        <w:rPr>
          <w:noProof/>
          <w:sz w:val="18"/>
          <w:szCs w:val="18"/>
          <w:lang w:val="en-NZ"/>
        </w:rPr>
      </w:pPr>
    </w:p>
    <w:p w14:paraId="3F5F84FB" w14:textId="77777777" w:rsidR="00284AD5" w:rsidRDefault="00C53E5C" w:rsidP="00C53E5C">
      <w:pPr>
        <w:pStyle w:val="Header"/>
        <w:rPr>
          <w:noProof/>
          <w:lang w:val="en-NZ"/>
        </w:rPr>
      </w:pPr>
      <w:r>
        <w:rPr>
          <w:noProof/>
          <w:lang w:val="en-NZ"/>
        </w:rPr>
        <w:t xml:space="preserve">The banking information in this form will be used for </w:t>
      </w:r>
      <w:r w:rsidRPr="00284AD5">
        <w:rPr>
          <w:b/>
          <w:noProof/>
          <w:lang w:val="en-NZ"/>
        </w:rPr>
        <w:t>entitlement payments made by UNV before departure</w:t>
      </w:r>
      <w:r>
        <w:rPr>
          <w:noProof/>
          <w:lang w:val="en-NZ"/>
        </w:rPr>
        <w:t xml:space="preserve"> and occasional ad hoc payments during assignment. </w:t>
      </w:r>
    </w:p>
    <w:p w14:paraId="4E7D57EA" w14:textId="77777777" w:rsidR="00284AD5" w:rsidRDefault="00284AD5" w:rsidP="00C53E5C">
      <w:pPr>
        <w:pStyle w:val="Header"/>
        <w:rPr>
          <w:noProof/>
          <w:lang w:val="en-NZ"/>
        </w:rPr>
      </w:pPr>
    </w:p>
    <w:p w14:paraId="39A297D5" w14:textId="77777777" w:rsidR="00C53E5C" w:rsidRDefault="00C53E5C" w:rsidP="00C53E5C">
      <w:pPr>
        <w:pStyle w:val="Header"/>
        <w:rPr>
          <w:noProof/>
          <w:color w:val="2E74B5" w:themeColor="accent5" w:themeShade="BF"/>
          <w:lang w:val="en-NZ"/>
        </w:rPr>
      </w:pPr>
      <w:r w:rsidRPr="003E4B50">
        <w:rPr>
          <w:noProof/>
          <w:lang w:val="en-NZ"/>
        </w:rPr>
        <w:t xml:space="preserve">By uploading this form to VMAM you authorize UNV to direct </w:t>
      </w:r>
      <w:r>
        <w:rPr>
          <w:noProof/>
          <w:lang w:val="en-NZ"/>
        </w:rPr>
        <w:t>such payments to the named account.</w:t>
      </w:r>
      <w:r w:rsidRPr="003E4B50">
        <w:rPr>
          <w:noProof/>
          <w:color w:val="2E74B5" w:themeColor="accent5" w:themeShade="BF"/>
          <w:lang w:val="en-NZ"/>
        </w:rPr>
        <w:t xml:space="preserve"> </w:t>
      </w:r>
    </w:p>
    <w:p w14:paraId="2DA78878" w14:textId="77777777" w:rsidR="00C53E5C" w:rsidRDefault="00C53E5C" w:rsidP="00C53E5C">
      <w:pPr>
        <w:pStyle w:val="Header"/>
        <w:rPr>
          <w:noProof/>
          <w:color w:val="2E74B5" w:themeColor="accent5" w:themeShade="BF"/>
          <w:lang w:val="en-NZ"/>
        </w:rPr>
      </w:pPr>
    </w:p>
    <w:p w14:paraId="0F2B1F04" w14:textId="25300E3E" w:rsidR="00284AD5" w:rsidRDefault="275EFB46" w:rsidP="275EFB46">
      <w:pPr>
        <w:pStyle w:val="Header"/>
        <w:rPr>
          <w:noProof/>
          <w:color w:val="000000" w:themeColor="text1"/>
          <w:lang w:val="en-NZ"/>
        </w:rPr>
      </w:pPr>
      <w:r w:rsidRPr="275EFB46">
        <w:rPr>
          <w:noProof/>
          <w:color w:val="000000" w:themeColor="text1"/>
          <w:lang w:val="en-NZ"/>
        </w:rPr>
        <w:t xml:space="preserve">Your banking information will be processed by the Global Shared Services Unit (GSSU) in Kuala Lumpur. A GSSU representative may contact you if clarification is required. For all other pre-departure processes, please contact </w:t>
      </w:r>
      <w:hyperlink r:id="rId10">
        <w:r w:rsidRPr="275EFB46">
          <w:rPr>
            <w:rStyle w:val="Hyperlink"/>
            <w:noProof/>
            <w:lang w:val="en-NZ"/>
          </w:rPr>
          <w:t>volunteer.support@unv.org</w:t>
        </w:r>
      </w:hyperlink>
      <w:r w:rsidRPr="275EFB46">
        <w:rPr>
          <w:noProof/>
          <w:color w:val="000000" w:themeColor="text1"/>
          <w:lang w:val="en-NZ"/>
        </w:rPr>
        <w:t>.</w:t>
      </w:r>
    </w:p>
    <w:p w14:paraId="5FE80CC4" w14:textId="643EB3D6" w:rsidR="00C40B07" w:rsidRDefault="00C40B07" w:rsidP="00284AD5">
      <w:pPr>
        <w:pStyle w:val="Header"/>
        <w:rPr>
          <w:noProof/>
          <w:color w:val="000000" w:themeColor="text1"/>
          <w:lang w:val="en-NZ"/>
        </w:rPr>
      </w:pPr>
    </w:p>
    <w:p w14:paraId="3441B293" w14:textId="0987869E" w:rsidR="00C40B07" w:rsidRDefault="002D5B1C" w:rsidP="00C40B07">
      <w:pPr>
        <w:pStyle w:val="Header"/>
        <w:rPr>
          <w:noProof/>
          <w:lang w:val="en-NZ"/>
        </w:rPr>
      </w:pPr>
      <w:r>
        <w:rPr>
          <w:noProof/>
          <w:lang w:val="en-NZ"/>
        </w:rPr>
        <w:t>Note: i</w:t>
      </w:r>
      <w:r w:rsidR="00C40B07">
        <w:rPr>
          <w:noProof/>
          <w:lang w:val="en-NZ"/>
        </w:rPr>
        <w:t>ncomplete, innacurate or untimely completion of this form may result in delayed or missed payments</w:t>
      </w:r>
    </w:p>
    <w:p w14:paraId="04519182" w14:textId="77777777" w:rsidR="00284AD5" w:rsidRPr="000E1447" w:rsidRDefault="00284AD5" w:rsidP="00284AD5">
      <w:pPr>
        <w:pStyle w:val="Header"/>
        <w:rPr>
          <w:noProof/>
          <w:color w:val="000000" w:themeColor="text1"/>
          <w:lang w:val="en-NZ"/>
        </w:rPr>
      </w:pPr>
    </w:p>
    <w:p w14:paraId="4847CC6B" w14:textId="77777777" w:rsidR="00C53E5C" w:rsidRDefault="00C53E5C" w:rsidP="00C53E5C">
      <w:pPr>
        <w:pStyle w:val="Header"/>
        <w:rPr>
          <w:b/>
          <w:noProof/>
          <w:lang w:val="en-NZ"/>
        </w:rPr>
      </w:pPr>
      <w:r>
        <w:rPr>
          <w:b/>
          <w:noProof/>
          <w:color w:val="2E74B5" w:themeColor="accent5" w:themeShade="BF"/>
          <w:lang w:val="en-NZ"/>
        </w:rPr>
        <w:t xml:space="preserve">Instructions - </w:t>
      </w:r>
      <w:r w:rsidRPr="003E4B50">
        <w:rPr>
          <w:noProof/>
          <w:lang w:val="en-NZ"/>
        </w:rPr>
        <w:t>Complete as soon as possible after accepting the offer</w:t>
      </w:r>
      <w:r>
        <w:rPr>
          <w:noProof/>
          <w:lang w:val="en-NZ"/>
        </w:rPr>
        <w:t xml:space="preserve"> from UNV</w:t>
      </w:r>
      <w:r>
        <w:rPr>
          <w:b/>
          <w:noProof/>
          <w:lang w:val="en-NZ"/>
        </w:rPr>
        <w:t xml:space="preserve">. </w:t>
      </w:r>
    </w:p>
    <w:p w14:paraId="0579F473" w14:textId="77777777" w:rsidR="00C53E5C" w:rsidRPr="003E4B50" w:rsidRDefault="00C53E5C" w:rsidP="00C53E5C">
      <w:pPr>
        <w:pStyle w:val="Header"/>
        <w:rPr>
          <w:noProof/>
          <w:lang w:val="en-NZ"/>
        </w:rPr>
      </w:pPr>
    </w:p>
    <w:p w14:paraId="32A38F82" w14:textId="77777777" w:rsidR="00C53E5C" w:rsidRDefault="00C53E5C" w:rsidP="001D1E05">
      <w:pPr>
        <w:pStyle w:val="Header"/>
        <w:numPr>
          <w:ilvl w:val="0"/>
          <w:numId w:val="1"/>
        </w:numPr>
        <w:rPr>
          <w:noProof/>
          <w:lang w:val="en-NZ"/>
        </w:rPr>
      </w:pPr>
      <w:r>
        <w:rPr>
          <w:noProof/>
          <w:lang w:val="en-NZ"/>
        </w:rPr>
        <w:t xml:space="preserve">Fill in the form. Electronically if possible. </w:t>
      </w:r>
    </w:p>
    <w:p w14:paraId="47C53CC0" w14:textId="77777777" w:rsidR="00C53E5C" w:rsidRDefault="00C53E5C" w:rsidP="00C53E5C">
      <w:pPr>
        <w:pStyle w:val="Header"/>
        <w:rPr>
          <w:noProof/>
          <w:lang w:val="en-NZ"/>
        </w:rPr>
      </w:pPr>
    </w:p>
    <w:p w14:paraId="70F0685D" w14:textId="29140421" w:rsidR="00C40B07" w:rsidRPr="002D5B1C" w:rsidRDefault="275EFB46" w:rsidP="275EFB46">
      <w:pPr>
        <w:pStyle w:val="Header"/>
        <w:numPr>
          <w:ilvl w:val="0"/>
          <w:numId w:val="1"/>
        </w:numPr>
        <w:rPr>
          <w:noProof/>
          <w:color w:val="000000" w:themeColor="text1"/>
          <w:lang w:val="en-NZ"/>
        </w:rPr>
      </w:pPr>
      <w:r w:rsidRPr="275EFB46">
        <w:rPr>
          <w:noProof/>
          <w:lang w:val="en-NZ"/>
        </w:rPr>
        <w:t xml:space="preserve">Upload this form when prompted by the </w:t>
      </w:r>
      <w:r w:rsidRPr="275EFB46">
        <w:rPr>
          <w:b/>
          <w:bCs/>
          <w:noProof/>
          <w:lang w:val="en-NZ"/>
        </w:rPr>
        <w:t>‘upload vendor form’</w:t>
      </w:r>
      <w:r w:rsidRPr="275EFB46">
        <w:rPr>
          <w:noProof/>
          <w:lang w:val="en-NZ"/>
        </w:rPr>
        <w:t xml:space="preserve"> task in VMAM. GSSU will be automatically notified that you have completed this task.</w:t>
      </w:r>
      <w:r w:rsidRPr="275EFB46">
        <w:rPr>
          <w:noProof/>
          <w:color w:val="000000" w:themeColor="text1"/>
          <w:lang w:val="en-NZ"/>
        </w:rPr>
        <w:t xml:space="preserve"> You will be contacted only if clarification is required. You do not need to follow up on this process. </w:t>
      </w:r>
    </w:p>
    <w:p w14:paraId="641539BB" w14:textId="77777777" w:rsidR="00C53E5C" w:rsidRPr="00822FA0" w:rsidRDefault="00C53E5C" w:rsidP="00C53E5C">
      <w:pPr>
        <w:pStyle w:val="Header"/>
        <w:rPr>
          <w:color w:val="2E74B5" w:themeColor="accent5" w:themeShade="BF"/>
          <w:sz w:val="14"/>
        </w:rPr>
      </w:pPr>
    </w:p>
    <w:tbl>
      <w:tblPr>
        <w:tblW w:w="10410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0"/>
        <w:gridCol w:w="3470"/>
        <w:gridCol w:w="3470"/>
      </w:tblGrid>
      <w:tr w:rsidR="00C53E5C" w14:paraId="5229B299" w14:textId="77777777" w:rsidTr="00934AD7">
        <w:trPr>
          <w:cantSplit/>
          <w:trHeight w:hRule="exact" w:val="340"/>
        </w:trPr>
        <w:tc>
          <w:tcPr>
            <w:tcW w:w="10410" w:type="dxa"/>
            <w:gridSpan w:val="3"/>
            <w:shd w:val="clear" w:color="auto" w:fill="E6E6E6"/>
            <w:vAlign w:val="center"/>
          </w:tcPr>
          <w:p w14:paraId="1D549D77" w14:textId="77777777" w:rsidR="00C53E5C" w:rsidRDefault="00C53E5C" w:rsidP="00934AD7">
            <w:pPr>
              <w:pStyle w:val="Question"/>
              <w:tabs>
                <w:tab w:val="left" w:pos="211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13"/>
              </w:rPr>
              <w:t>A</w:t>
            </w:r>
            <w:r>
              <w:rPr>
                <w:b/>
                <w:bCs/>
                <w:sz w:val="20"/>
              </w:rPr>
              <w:t xml:space="preserve"> – Personal information</w:t>
            </w:r>
          </w:p>
        </w:tc>
      </w:tr>
      <w:tr w:rsidR="00284AD5" w14:paraId="7AB1857E" w14:textId="77777777" w:rsidTr="00AE325B">
        <w:trPr>
          <w:cantSplit/>
          <w:trHeight w:hRule="exact" w:val="454"/>
        </w:trPr>
        <w:tc>
          <w:tcPr>
            <w:tcW w:w="3470" w:type="dxa"/>
            <w:vAlign w:val="center"/>
          </w:tcPr>
          <w:p w14:paraId="24B585A7" w14:textId="77777777" w:rsidR="00284AD5" w:rsidRDefault="00284AD5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Last Name</w:t>
            </w:r>
            <w:r w:rsidR="001D1E05">
              <w:rPr>
                <w:sz w:val="14"/>
                <w:szCs w:val="14"/>
              </w:rPr>
              <w:t>(s)</w:t>
            </w:r>
            <w:r>
              <w:rPr>
                <w:sz w:val="14"/>
                <w:szCs w:val="14"/>
              </w:rPr>
              <w:t>:</w:t>
            </w:r>
          </w:p>
          <w:p w14:paraId="62D52AFD" w14:textId="77777777" w:rsidR="00284AD5" w:rsidRDefault="00284AD5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26DF0527" w14:textId="77777777" w:rsidR="001D1E05" w:rsidRDefault="00284AD5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First Name</w:t>
            </w:r>
            <w:r w:rsidR="001D1E05">
              <w:rPr>
                <w:sz w:val="14"/>
                <w:szCs w:val="14"/>
              </w:rPr>
              <w:t>:</w:t>
            </w:r>
          </w:p>
          <w:p w14:paraId="54D56975" w14:textId="77777777" w:rsidR="00284AD5" w:rsidRPr="00822FA0" w:rsidRDefault="00284AD5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       </w:t>
            </w:r>
          </w:p>
        </w:tc>
        <w:tc>
          <w:tcPr>
            <w:tcW w:w="3470" w:type="dxa"/>
            <w:vAlign w:val="center"/>
          </w:tcPr>
          <w:p w14:paraId="1A3B8180" w14:textId="77777777" w:rsidR="001D1E05" w:rsidRDefault="001D1E05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Middle Name(s)</w:t>
            </w:r>
            <w:r>
              <w:rPr>
                <w:sz w:val="14"/>
                <w:szCs w:val="14"/>
              </w:rPr>
              <w:t>:</w:t>
            </w:r>
          </w:p>
          <w:p w14:paraId="77E3D6BA" w14:textId="77777777" w:rsidR="00284AD5" w:rsidRPr="00822FA0" w:rsidRDefault="001D1E05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C53E5C" w14:paraId="3FFE38D0" w14:textId="77777777" w:rsidTr="00934AD7">
        <w:trPr>
          <w:cantSplit/>
          <w:trHeight w:hRule="exact" w:val="454"/>
        </w:trPr>
        <w:tc>
          <w:tcPr>
            <w:tcW w:w="3470" w:type="dxa"/>
            <w:vAlign w:val="center"/>
          </w:tcPr>
          <w:p w14:paraId="075B3095" w14:textId="77777777" w:rsidR="001D1E05" w:rsidRDefault="00C53E5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Nationality</w:t>
            </w:r>
            <w:r w:rsidR="001D1E05">
              <w:rPr>
                <w:sz w:val="14"/>
                <w:szCs w:val="14"/>
              </w:rPr>
              <w:t>:</w:t>
            </w:r>
          </w:p>
          <w:p w14:paraId="506376B4" w14:textId="77777777" w:rsidR="00C53E5C" w:rsidRPr="00822FA0" w:rsidRDefault="00C53E5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12CDC889" w14:textId="7C2C35F5" w:rsidR="00C53E5C" w:rsidRPr="00822FA0" w:rsidRDefault="00C53E5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Sex:     Male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FC1210">
              <w:rPr>
                <w:sz w:val="14"/>
                <w:szCs w:val="14"/>
              </w:rPr>
            </w:r>
            <w:r w:rsidR="00FC1210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Female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FC1210">
              <w:rPr>
                <w:sz w:val="14"/>
                <w:szCs w:val="14"/>
              </w:rPr>
            </w:r>
            <w:r w:rsidR="00FC1210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="003762B2">
              <w:rPr>
                <w:sz w:val="14"/>
                <w:szCs w:val="14"/>
              </w:rPr>
              <w:t xml:space="preserve">   Other</w:t>
            </w:r>
            <w:r w:rsidR="003762B2" w:rsidRPr="00822FA0">
              <w:rPr>
                <w:sz w:val="14"/>
                <w:szCs w:val="14"/>
              </w:rPr>
              <w:t xml:space="preserve"> </w:t>
            </w:r>
            <w:r w:rsidR="003762B2" w:rsidRPr="00822FA0">
              <w:rPr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2B2" w:rsidRPr="00822FA0">
              <w:rPr>
                <w:sz w:val="14"/>
                <w:szCs w:val="14"/>
              </w:rPr>
              <w:instrText xml:space="preserve"> FORMCHECKBOX </w:instrText>
            </w:r>
            <w:r w:rsidR="00FC1210">
              <w:rPr>
                <w:sz w:val="14"/>
                <w:szCs w:val="14"/>
              </w:rPr>
            </w:r>
            <w:r w:rsidR="00FC1210">
              <w:rPr>
                <w:sz w:val="14"/>
                <w:szCs w:val="14"/>
              </w:rPr>
              <w:fldChar w:fldCharType="separate"/>
            </w:r>
            <w:r w:rsidR="003762B2"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7B92EDE2" w14:textId="77777777" w:rsidR="001D1E05" w:rsidRDefault="001D1E05" w:rsidP="00934AD7">
            <w:pPr>
              <w:pStyle w:val="Question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UNV </w:t>
            </w:r>
            <w:r w:rsidR="00C53E5C" w:rsidRPr="00822FA0">
              <w:rPr>
                <w:sz w:val="14"/>
                <w:szCs w:val="14"/>
              </w:rPr>
              <w:t xml:space="preserve">Roster Number: </w:t>
            </w:r>
          </w:p>
          <w:p w14:paraId="4EBCE732" w14:textId="77777777" w:rsidR="00C53E5C" w:rsidRPr="00822FA0" w:rsidRDefault="00C53E5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C53E5C" w14:paraId="3FC5B70B" w14:textId="77777777" w:rsidTr="00934AD7">
        <w:trPr>
          <w:cantSplit/>
          <w:trHeight w:hRule="exact" w:val="454"/>
        </w:trPr>
        <w:tc>
          <w:tcPr>
            <w:tcW w:w="10410" w:type="dxa"/>
            <w:gridSpan w:val="3"/>
            <w:vAlign w:val="center"/>
          </w:tcPr>
          <w:p w14:paraId="16D660A0" w14:textId="77777777" w:rsidR="001D1E05" w:rsidRDefault="00C53E5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Address:</w:t>
            </w:r>
          </w:p>
          <w:p w14:paraId="3945A488" w14:textId="77777777" w:rsidR="00C53E5C" w:rsidRPr="00822FA0" w:rsidRDefault="00C53E5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C53E5C" w14:paraId="3A974E56" w14:textId="77777777" w:rsidTr="00934AD7">
        <w:trPr>
          <w:cantSplit/>
          <w:trHeight w:hRule="exact" w:val="454"/>
        </w:trPr>
        <w:tc>
          <w:tcPr>
            <w:tcW w:w="10410" w:type="dxa"/>
            <w:gridSpan w:val="3"/>
            <w:vAlign w:val="center"/>
          </w:tcPr>
          <w:p w14:paraId="1F0BFF55" w14:textId="77777777" w:rsidR="00C53E5C" w:rsidRPr="00822FA0" w:rsidRDefault="00C53E5C" w:rsidP="00934AD7">
            <w:pPr>
              <w:pStyle w:val="Question"/>
              <w:tabs>
                <w:tab w:val="left" w:pos="2880"/>
                <w:tab w:val="left" w:pos="5220"/>
                <w:tab w:val="left" w:pos="7920"/>
              </w:tabs>
              <w:rPr>
                <w:position w:val="-6"/>
                <w:sz w:val="14"/>
                <w:szCs w:val="14"/>
              </w:rPr>
            </w:pPr>
            <w:r w:rsidRPr="00822FA0">
              <w:rPr>
                <w:position w:val="-6"/>
                <w:sz w:val="14"/>
                <w:szCs w:val="14"/>
              </w:rPr>
              <w:t>City</w:t>
            </w:r>
            <w:r w:rsidRPr="00822FA0">
              <w:rPr>
                <w:position w:val="-6"/>
                <w:sz w:val="14"/>
                <w:szCs w:val="14"/>
              </w:rPr>
              <w:tab/>
              <w:t>State/Province/County</w:t>
            </w:r>
            <w:r w:rsidRPr="00822FA0">
              <w:rPr>
                <w:position w:val="-6"/>
                <w:sz w:val="14"/>
                <w:szCs w:val="14"/>
              </w:rPr>
              <w:tab/>
              <w:t xml:space="preserve">Postal Code (ZIP) </w:t>
            </w:r>
            <w:r w:rsidRPr="00822FA0">
              <w:rPr>
                <w:position w:val="-6"/>
                <w:sz w:val="14"/>
                <w:szCs w:val="14"/>
              </w:rPr>
              <w:tab/>
              <w:t>Country</w:t>
            </w:r>
          </w:p>
          <w:p w14:paraId="2A4F2DA8" w14:textId="77777777" w:rsidR="00C53E5C" w:rsidRPr="00822FA0" w:rsidRDefault="00C53E5C" w:rsidP="00934AD7">
            <w:pPr>
              <w:tabs>
                <w:tab w:val="left" w:pos="2880"/>
                <w:tab w:val="left" w:pos="5220"/>
                <w:tab w:val="left" w:pos="7920"/>
              </w:tabs>
              <w:spacing w:before="40"/>
              <w:rPr>
                <w:position w:val="-6"/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position w:val="-6"/>
                <w:sz w:val="14"/>
                <w:szCs w:val="14"/>
              </w:rPr>
              <w:tab/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position w:val="-6"/>
                <w:sz w:val="14"/>
                <w:szCs w:val="14"/>
              </w:rPr>
              <w:tab/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position w:val="-6"/>
                <w:sz w:val="14"/>
                <w:szCs w:val="14"/>
              </w:rPr>
              <w:tab/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C53E5C" w14:paraId="61005258" w14:textId="77777777" w:rsidTr="00934AD7">
        <w:trPr>
          <w:cantSplit/>
          <w:trHeight w:hRule="exact" w:val="454"/>
        </w:trPr>
        <w:tc>
          <w:tcPr>
            <w:tcW w:w="3470" w:type="dxa"/>
            <w:vAlign w:val="center"/>
          </w:tcPr>
          <w:p w14:paraId="59A51DF2" w14:textId="77777777" w:rsidR="001D1E05" w:rsidRDefault="00C53E5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E-mail Address </w:t>
            </w:r>
          </w:p>
          <w:p w14:paraId="2E7AAB8D" w14:textId="77777777" w:rsidR="00C53E5C" w:rsidRPr="00822FA0" w:rsidRDefault="00C53E5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6940" w:type="dxa"/>
            <w:gridSpan w:val="2"/>
            <w:vAlign w:val="center"/>
          </w:tcPr>
          <w:p w14:paraId="33140382" w14:textId="77777777" w:rsidR="001D1E05" w:rsidRDefault="00C53E5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Telephone Number </w:t>
            </w:r>
          </w:p>
          <w:p w14:paraId="21D7706A" w14:textId="77777777" w:rsidR="00C53E5C" w:rsidRPr="00822FA0" w:rsidRDefault="00C53E5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</w:tbl>
    <w:p w14:paraId="6463F0E1" w14:textId="77777777" w:rsidR="00C53E5C" w:rsidRDefault="00C53E5C" w:rsidP="00C53E5C">
      <w:pPr>
        <w:pStyle w:val="Header"/>
        <w:tabs>
          <w:tab w:val="clear" w:pos="4320"/>
          <w:tab w:val="clear" w:pos="8640"/>
        </w:tabs>
        <w:rPr>
          <w:sz w:val="13"/>
          <w:szCs w:val="13"/>
        </w:rPr>
      </w:pPr>
    </w:p>
    <w:tbl>
      <w:tblPr>
        <w:tblW w:w="10440" w:type="dxa"/>
        <w:tblInd w:w="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5224"/>
      </w:tblGrid>
      <w:tr w:rsidR="00C53E5C" w14:paraId="10BF2AFB" w14:textId="77777777" w:rsidTr="00934AD7">
        <w:trPr>
          <w:cantSplit/>
          <w:trHeight w:val="340"/>
        </w:trPr>
        <w:tc>
          <w:tcPr>
            <w:tcW w:w="10440" w:type="dxa"/>
            <w:gridSpan w:val="2"/>
            <w:tcBorders>
              <w:bottom w:val="single" w:sz="2" w:space="0" w:color="auto"/>
            </w:tcBorders>
            <w:shd w:val="pct12" w:color="auto" w:fill="FFFFFF"/>
            <w:vAlign w:val="center"/>
          </w:tcPr>
          <w:p w14:paraId="691CCBB1" w14:textId="77777777" w:rsidR="00C53E5C" w:rsidRDefault="00C53E5C" w:rsidP="00934AD7">
            <w:pPr>
              <w:pStyle w:val="Question"/>
              <w:rPr>
                <w:b/>
                <w:bCs/>
                <w:sz w:val="20"/>
                <w:szCs w:val="13"/>
              </w:rPr>
            </w:pPr>
            <w:r>
              <w:rPr>
                <w:b/>
                <w:bCs/>
                <w:sz w:val="20"/>
                <w:szCs w:val="13"/>
              </w:rPr>
              <w:t>B – Banking information (pre-departure)</w:t>
            </w:r>
          </w:p>
        </w:tc>
      </w:tr>
      <w:tr w:rsidR="00C53E5C" w14:paraId="6C4CEB2A" w14:textId="77777777" w:rsidTr="00934AD7">
        <w:trPr>
          <w:cantSplit/>
          <w:trHeight w:val="454"/>
        </w:trPr>
        <w:tc>
          <w:tcPr>
            <w:tcW w:w="5216" w:type="dxa"/>
            <w:tcBorders>
              <w:bottom w:val="single" w:sz="2" w:space="0" w:color="auto"/>
            </w:tcBorders>
            <w:vAlign w:val="center"/>
          </w:tcPr>
          <w:p w14:paraId="10E0A552" w14:textId="77777777" w:rsidR="001D1E05" w:rsidRDefault="00C53E5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Bank Name: </w:t>
            </w:r>
          </w:p>
          <w:p w14:paraId="1532EEDE" w14:textId="77777777" w:rsidR="00C53E5C" w:rsidRPr="00822FA0" w:rsidRDefault="00C53E5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                 </w:t>
            </w:r>
          </w:p>
        </w:tc>
        <w:tc>
          <w:tcPr>
            <w:tcW w:w="5224" w:type="dxa"/>
            <w:tcBorders>
              <w:bottom w:val="single" w:sz="2" w:space="0" w:color="auto"/>
            </w:tcBorders>
            <w:vAlign w:val="center"/>
          </w:tcPr>
          <w:p w14:paraId="5E027757" w14:textId="77777777" w:rsidR="00C53E5C" w:rsidRPr="00822FA0" w:rsidRDefault="00C53E5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code:</w:t>
            </w:r>
          </w:p>
          <w:p w14:paraId="1FA92364" w14:textId="77777777" w:rsidR="00C53E5C" w:rsidRPr="00822FA0" w:rsidRDefault="00C53E5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t>US Bank</w:t>
            </w:r>
            <w:r w:rsidRPr="00822FA0">
              <w:rPr>
                <w:sz w:val="14"/>
                <w:szCs w:val="14"/>
              </w:rPr>
              <w:t xml:space="preserve"> 9 digits Routing number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  <w:p w14:paraId="36BF848D" w14:textId="77777777" w:rsidR="00C53E5C" w:rsidRPr="00822FA0" w:rsidRDefault="00C53E5C" w:rsidP="00934AD7">
            <w:pPr>
              <w:pStyle w:val="Style1"/>
              <w:rPr>
                <w:b/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t xml:space="preserve">Canadian Bank </w:t>
            </w:r>
            <w:r w:rsidRPr="00822FA0">
              <w:rPr>
                <w:sz w:val="14"/>
                <w:szCs w:val="14"/>
              </w:rPr>
              <w:t xml:space="preserve">5 digits Transit code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C53E5C" w14:paraId="7EDDCFD3" w14:textId="77777777" w:rsidTr="00934AD7">
        <w:trPr>
          <w:cantSplit/>
          <w:trHeight w:val="454"/>
        </w:trPr>
        <w:tc>
          <w:tcPr>
            <w:tcW w:w="52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69135" w14:textId="77777777" w:rsidR="001D1E05" w:rsidRDefault="00C53E5C" w:rsidP="00934AD7">
            <w:pPr>
              <w:pStyle w:val="Style1"/>
              <w:tabs>
                <w:tab w:val="left" w:pos="1965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Bank City: </w:t>
            </w:r>
          </w:p>
          <w:p w14:paraId="715D8E45" w14:textId="77777777" w:rsidR="00C53E5C" w:rsidRPr="00822FA0" w:rsidRDefault="00C53E5C" w:rsidP="00934AD7">
            <w:pPr>
              <w:pStyle w:val="Style1"/>
              <w:tabs>
                <w:tab w:val="left" w:pos="1965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</w:t>
            </w:r>
            <w:r w:rsidRPr="00822FA0">
              <w:rPr>
                <w:sz w:val="14"/>
                <w:szCs w:val="14"/>
              </w:rPr>
              <w:tab/>
            </w:r>
          </w:p>
        </w:tc>
        <w:tc>
          <w:tcPr>
            <w:tcW w:w="52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7DC1D" w14:textId="77777777" w:rsidR="001D1E05" w:rsidRDefault="00C53E5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Country:</w:t>
            </w:r>
          </w:p>
          <w:p w14:paraId="6D33FF80" w14:textId="77777777" w:rsidR="00C53E5C" w:rsidRPr="00822FA0" w:rsidRDefault="00C53E5C" w:rsidP="00934AD7">
            <w:pPr>
              <w:pStyle w:val="Style1"/>
              <w:rPr>
                <w:b/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C53E5C" w14:paraId="71A0BEFF" w14:textId="77777777" w:rsidTr="00934AD7">
        <w:trPr>
          <w:cantSplit/>
          <w:trHeight w:val="454"/>
        </w:trPr>
        <w:tc>
          <w:tcPr>
            <w:tcW w:w="5216" w:type="dxa"/>
            <w:tcBorders>
              <w:top w:val="single" w:sz="2" w:space="0" w:color="auto"/>
              <w:bottom w:val="nil"/>
            </w:tcBorders>
            <w:vAlign w:val="center"/>
          </w:tcPr>
          <w:p w14:paraId="1E7ADB73" w14:textId="77777777" w:rsidR="001D1E05" w:rsidRDefault="00C53E5C" w:rsidP="00934AD7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Branch code:</w:t>
            </w:r>
          </w:p>
          <w:p w14:paraId="6A417FC0" w14:textId="77777777" w:rsidR="00C53E5C" w:rsidRPr="00822FA0" w:rsidRDefault="00C53E5C" w:rsidP="00934AD7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5224" w:type="dxa"/>
            <w:tcBorders>
              <w:top w:val="single" w:sz="2" w:space="0" w:color="auto"/>
              <w:bottom w:val="nil"/>
            </w:tcBorders>
            <w:vAlign w:val="center"/>
          </w:tcPr>
          <w:p w14:paraId="6DCED2B2" w14:textId="77777777" w:rsidR="001D1E05" w:rsidRDefault="00C53E5C" w:rsidP="00934AD7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Branch Name:</w:t>
            </w:r>
          </w:p>
          <w:p w14:paraId="3275F0B9" w14:textId="77777777" w:rsidR="00C53E5C" w:rsidRPr="00822FA0" w:rsidRDefault="00C53E5C" w:rsidP="00934AD7">
            <w:pPr>
              <w:pStyle w:val="Style1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C53E5C" w14:paraId="77033A2A" w14:textId="77777777" w:rsidTr="00934AD7">
        <w:trPr>
          <w:cantSplit/>
          <w:trHeight w:val="454"/>
        </w:trPr>
        <w:tc>
          <w:tcPr>
            <w:tcW w:w="521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CC3C04" w14:textId="77777777" w:rsidR="00C53E5C" w:rsidRPr="00822FA0" w:rsidRDefault="00C53E5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Account Name: (name as it appears on bank account – Volunteer’s name):</w:t>
            </w:r>
          </w:p>
          <w:p w14:paraId="3C273733" w14:textId="77777777" w:rsidR="00C53E5C" w:rsidRPr="00822FA0" w:rsidRDefault="00C53E5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ab/>
            </w:r>
          </w:p>
        </w:tc>
        <w:tc>
          <w:tcPr>
            <w:tcW w:w="52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A14B10" w14:textId="77777777" w:rsidR="0006197A" w:rsidRPr="00822FA0" w:rsidRDefault="0006197A" w:rsidP="0006197A">
            <w:pPr>
              <w:pStyle w:val="Style1"/>
              <w:tabs>
                <w:tab w:val="left" w:pos="214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IBAN (European Banks):</w:t>
            </w:r>
          </w:p>
          <w:p w14:paraId="349FF192" w14:textId="77777777" w:rsidR="00C53E5C" w:rsidRPr="00822FA0" w:rsidRDefault="00C53E5C" w:rsidP="00934AD7">
            <w:pPr>
              <w:pStyle w:val="Question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C53E5C" w14:paraId="324F38A1" w14:textId="77777777" w:rsidTr="00934AD7">
        <w:trPr>
          <w:cantSplit/>
          <w:trHeight w:val="454"/>
        </w:trPr>
        <w:tc>
          <w:tcPr>
            <w:tcW w:w="5216" w:type="dxa"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14:paraId="51DB4C13" w14:textId="77777777" w:rsidR="00C53E5C" w:rsidRPr="00822FA0" w:rsidRDefault="00C53E5C" w:rsidP="00934AD7">
            <w:pPr>
              <w:pStyle w:val="Question"/>
              <w:rPr>
                <w:b/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t>SWIFT code 8 or 11 characters:</w:t>
            </w:r>
          </w:p>
          <w:p w14:paraId="6502679E" w14:textId="77777777" w:rsidR="00C53E5C" w:rsidRPr="00822FA0" w:rsidRDefault="00C53E5C" w:rsidP="00934AD7">
            <w:pPr>
              <w:pStyle w:val="Style1"/>
              <w:tabs>
                <w:tab w:val="left" w:pos="2862"/>
              </w:tabs>
              <w:rPr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22FA0">
              <w:rPr>
                <w:b/>
                <w:sz w:val="14"/>
                <w:szCs w:val="14"/>
              </w:rPr>
              <w:instrText xml:space="preserve"> FORMTEXT </w:instrText>
            </w:r>
            <w:r w:rsidRPr="00822FA0">
              <w:rPr>
                <w:b/>
                <w:sz w:val="14"/>
                <w:szCs w:val="14"/>
              </w:rPr>
            </w:r>
            <w:r w:rsidRPr="00822FA0">
              <w:rPr>
                <w:b/>
                <w:sz w:val="14"/>
                <w:szCs w:val="14"/>
              </w:rPr>
              <w:fldChar w:fldCharType="separate"/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24" w:type="dxa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7DCA7497" w14:textId="77777777" w:rsidR="0006197A" w:rsidRDefault="0006197A" w:rsidP="0006197A">
            <w:pPr>
              <w:pStyle w:val="Question"/>
              <w:tabs>
                <w:tab w:val="left" w:pos="2862"/>
                <w:tab w:val="left" w:pos="5202"/>
                <w:tab w:val="left" w:pos="808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Check Digit: </w:t>
            </w:r>
          </w:p>
          <w:p w14:paraId="51D9F9C1" w14:textId="77777777" w:rsidR="00C53E5C" w:rsidRPr="00822FA0" w:rsidRDefault="00C53E5C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020059" w14:paraId="64BE3EAD" w14:textId="77777777" w:rsidTr="00725B9C">
        <w:trPr>
          <w:cantSplit/>
          <w:trHeight w:val="292"/>
        </w:trPr>
        <w:tc>
          <w:tcPr>
            <w:tcW w:w="5216" w:type="dxa"/>
            <w:vMerge w:val="restar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14:paraId="243C5853" w14:textId="77777777" w:rsidR="00020059" w:rsidRPr="00822FA0" w:rsidRDefault="0002005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Account No.  (ENTER WITH NO PUNCTUATION, NO DOTS, DASHES OR SPACES):</w:t>
            </w:r>
          </w:p>
          <w:p w14:paraId="3A1527D8" w14:textId="77777777" w:rsidR="00020059" w:rsidRPr="00822FA0" w:rsidRDefault="0002005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  <w:tc>
          <w:tcPr>
            <w:tcW w:w="522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58A64C14" w14:textId="77777777" w:rsidR="00020059" w:rsidRPr="00822FA0" w:rsidRDefault="0002005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 Bank Account Currency - PLEASE INDICATE: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  <w:p w14:paraId="7EC18775" w14:textId="77777777" w:rsidR="00020059" w:rsidRPr="00822FA0" w:rsidRDefault="0002005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 </w:t>
            </w:r>
          </w:p>
          <w:p w14:paraId="1EB6C55D" w14:textId="5D3F4DAE" w:rsidR="00020059" w:rsidRPr="00822FA0" w:rsidRDefault="0002005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</w:p>
        </w:tc>
      </w:tr>
      <w:tr w:rsidR="00020059" w14:paraId="249570E5" w14:textId="77777777" w:rsidTr="00725B9C">
        <w:trPr>
          <w:cantSplit/>
          <w:trHeight w:val="292"/>
        </w:trPr>
        <w:tc>
          <w:tcPr>
            <w:tcW w:w="5216" w:type="dxa"/>
            <w:vMerge/>
            <w:tcBorders>
              <w:bottom w:val="single" w:sz="2" w:space="0" w:color="auto"/>
              <w:right w:val="single" w:sz="6" w:space="0" w:color="auto"/>
            </w:tcBorders>
            <w:vAlign w:val="center"/>
          </w:tcPr>
          <w:p w14:paraId="26E33D59" w14:textId="77777777" w:rsidR="00020059" w:rsidRPr="00822FA0" w:rsidRDefault="0002005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</w:p>
        </w:tc>
        <w:tc>
          <w:tcPr>
            <w:tcW w:w="522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6093E78C" w14:textId="77777777" w:rsidR="00020059" w:rsidRPr="00822FA0" w:rsidRDefault="00020059" w:rsidP="00020059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Account Type:             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FC1210">
              <w:rPr>
                <w:sz w:val="14"/>
                <w:szCs w:val="14"/>
              </w:rPr>
            </w:r>
            <w:r w:rsidR="00FC1210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Checking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FC1210">
              <w:rPr>
                <w:sz w:val="14"/>
                <w:szCs w:val="14"/>
              </w:rPr>
            </w:r>
            <w:r w:rsidR="00FC1210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Savings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FC1210">
              <w:rPr>
                <w:sz w:val="14"/>
                <w:szCs w:val="14"/>
              </w:rPr>
            </w:r>
            <w:r w:rsidR="00FC1210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Current 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FORMCHECKBOX </w:instrText>
            </w:r>
            <w:r w:rsidR="00FC1210">
              <w:rPr>
                <w:sz w:val="14"/>
                <w:szCs w:val="14"/>
              </w:rPr>
            </w:r>
            <w:r w:rsidR="00FC1210">
              <w:rPr>
                <w:sz w:val="14"/>
                <w:szCs w:val="14"/>
              </w:rPr>
              <w:fldChar w:fldCharType="separate"/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Regular</w:t>
            </w:r>
          </w:p>
          <w:p w14:paraId="76B54E9A" w14:textId="77777777" w:rsidR="00020059" w:rsidRPr="00822FA0" w:rsidRDefault="0002005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</w:p>
        </w:tc>
      </w:tr>
      <w:tr w:rsidR="00C53E5C" w14:paraId="71D8DEAF" w14:textId="77777777" w:rsidTr="00934AD7">
        <w:trPr>
          <w:cantSplit/>
          <w:trHeight w:val="454"/>
        </w:trPr>
        <w:tc>
          <w:tcPr>
            <w:tcW w:w="5216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1774E08" w14:textId="77777777" w:rsidR="00C53E5C" w:rsidRPr="00822FA0" w:rsidRDefault="00C53E5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CPF:</w:t>
            </w:r>
            <w:r w:rsidR="001D1E05">
              <w:rPr>
                <w:sz w:val="14"/>
                <w:szCs w:val="14"/>
              </w:rPr>
              <w:t xml:space="preserve"> </w:t>
            </w: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  <w:p w14:paraId="08F98B49" w14:textId="77777777" w:rsidR="00C53E5C" w:rsidRPr="00822FA0" w:rsidRDefault="00C53E5C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(Brazilian nationals with Brazilian bank accounts only)</w:t>
            </w:r>
          </w:p>
        </w:tc>
        <w:tc>
          <w:tcPr>
            <w:tcW w:w="522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68612517" w14:textId="3F7825E9" w:rsidR="00C53E5C" w:rsidRPr="00822FA0" w:rsidRDefault="00020059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Any additional information:</w:t>
            </w:r>
          </w:p>
        </w:tc>
      </w:tr>
    </w:tbl>
    <w:p w14:paraId="6DB0E815" w14:textId="467D3257" w:rsidR="00C53E5C" w:rsidRDefault="00C53E5C" w:rsidP="00C53E5C">
      <w:pPr>
        <w:pStyle w:val="Header"/>
        <w:tabs>
          <w:tab w:val="clear" w:pos="4320"/>
          <w:tab w:val="clear" w:pos="8640"/>
        </w:tabs>
        <w:rPr>
          <w:sz w:val="13"/>
          <w:szCs w:val="13"/>
        </w:rPr>
      </w:pPr>
    </w:p>
    <w:p w14:paraId="4C00FAF0" w14:textId="105BBA9E" w:rsidR="00020059" w:rsidRDefault="00020059" w:rsidP="00C53E5C">
      <w:pPr>
        <w:pStyle w:val="Header"/>
        <w:tabs>
          <w:tab w:val="clear" w:pos="4320"/>
          <w:tab w:val="clear" w:pos="8640"/>
        </w:tabs>
        <w:rPr>
          <w:sz w:val="13"/>
          <w:szCs w:val="13"/>
        </w:rPr>
      </w:pPr>
    </w:p>
    <w:p w14:paraId="2A12FE57" w14:textId="77777777" w:rsidR="0006197A" w:rsidRDefault="0006197A" w:rsidP="00C53E5C">
      <w:pPr>
        <w:pStyle w:val="Header"/>
        <w:tabs>
          <w:tab w:val="clear" w:pos="4320"/>
          <w:tab w:val="clear" w:pos="8640"/>
        </w:tabs>
        <w:rPr>
          <w:sz w:val="13"/>
          <w:szCs w:val="13"/>
        </w:rPr>
      </w:pPr>
    </w:p>
    <w:tbl>
      <w:tblPr>
        <w:tblW w:w="10440" w:type="dxa"/>
        <w:tblInd w:w="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5224"/>
      </w:tblGrid>
      <w:tr w:rsidR="00C53E5C" w14:paraId="25CAF7C1" w14:textId="77777777" w:rsidTr="00934AD7">
        <w:trPr>
          <w:cantSplit/>
          <w:trHeight w:val="340"/>
        </w:trPr>
        <w:tc>
          <w:tcPr>
            <w:tcW w:w="10440" w:type="dxa"/>
            <w:gridSpan w:val="2"/>
            <w:tcBorders>
              <w:bottom w:val="single" w:sz="2" w:space="0" w:color="auto"/>
            </w:tcBorders>
            <w:shd w:val="pct12" w:color="auto" w:fill="FFFFFF"/>
            <w:vAlign w:val="center"/>
          </w:tcPr>
          <w:bookmarkEnd w:id="0"/>
          <w:p w14:paraId="36C45A5A" w14:textId="77777777" w:rsidR="00C53E5C" w:rsidRDefault="00C53E5C" w:rsidP="00934AD7">
            <w:pPr>
              <w:pStyle w:val="Question"/>
              <w:tabs>
                <w:tab w:val="left" w:pos="2215"/>
              </w:tabs>
              <w:rPr>
                <w:b/>
                <w:bCs/>
                <w:sz w:val="20"/>
                <w:szCs w:val="13"/>
              </w:rPr>
            </w:pPr>
            <w:r>
              <w:rPr>
                <w:b/>
                <w:bCs/>
                <w:sz w:val="20"/>
                <w:szCs w:val="13"/>
              </w:rPr>
              <w:t xml:space="preserve">C – </w:t>
            </w:r>
            <w:r w:rsidRPr="00C30B22">
              <w:rPr>
                <w:b/>
                <w:bCs/>
                <w:sz w:val="20"/>
                <w:szCs w:val="13"/>
              </w:rPr>
              <w:t xml:space="preserve">Information for </w:t>
            </w:r>
            <w:r>
              <w:rPr>
                <w:b/>
                <w:bCs/>
                <w:sz w:val="20"/>
                <w:szCs w:val="13"/>
              </w:rPr>
              <w:t>i</w:t>
            </w:r>
            <w:r w:rsidRPr="00C30B22">
              <w:rPr>
                <w:b/>
                <w:bCs/>
                <w:sz w:val="20"/>
                <w:szCs w:val="13"/>
              </w:rPr>
              <w:t>ntermediary/</w:t>
            </w:r>
            <w:r>
              <w:rPr>
                <w:b/>
                <w:bCs/>
                <w:sz w:val="20"/>
                <w:szCs w:val="13"/>
              </w:rPr>
              <w:t>c</w:t>
            </w:r>
            <w:r w:rsidRPr="00C30B22">
              <w:rPr>
                <w:b/>
                <w:bCs/>
                <w:sz w:val="20"/>
                <w:szCs w:val="13"/>
              </w:rPr>
              <w:t xml:space="preserve">orrespondent </w:t>
            </w:r>
            <w:r>
              <w:rPr>
                <w:b/>
                <w:bCs/>
                <w:sz w:val="20"/>
                <w:szCs w:val="13"/>
              </w:rPr>
              <w:t>b</w:t>
            </w:r>
            <w:r w:rsidRPr="00C30B22">
              <w:rPr>
                <w:b/>
                <w:bCs/>
                <w:sz w:val="20"/>
                <w:szCs w:val="13"/>
              </w:rPr>
              <w:t xml:space="preserve">ank (if </w:t>
            </w:r>
            <w:r>
              <w:rPr>
                <w:b/>
                <w:bCs/>
                <w:sz w:val="20"/>
                <w:szCs w:val="13"/>
              </w:rPr>
              <w:t>required by your bank for an international transfer)</w:t>
            </w:r>
          </w:p>
        </w:tc>
      </w:tr>
      <w:tr w:rsidR="00C53E5C" w14:paraId="1F84368F" w14:textId="77777777" w:rsidTr="00934AD7">
        <w:trPr>
          <w:cantSplit/>
          <w:trHeight w:val="454"/>
        </w:trPr>
        <w:tc>
          <w:tcPr>
            <w:tcW w:w="5216" w:type="dxa"/>
            <w:tcBorders>
              <w:bottom w:val="single" w:sz="2" w:space="0" w:color="auto"/>
            </w:tcBorders>
            <w:vAlign w:val="center"/>
          </w:tcPr>
          <w:p w14:paraId="768F5E68" w14:textId="77777777" w:rsidR="001D1E05" w:rsidRDefault="00C53E5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Name:</w:t>
            </w:r>
          </w:p>
          <w:p w14:paraId="7525BDEE" w14:textId="77777777" w:rsidR="00C53E5C" w:rsidRPr="00822FA0" w:rsidRDefault="00C53E5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 xml:space="preserve">                                                                                    </w:t>
            </w:r>
          </w:p>
        </w:tc>
        <w:tc>
          <w:tcPr>
            <w:tcW w:w="5224" w:type="dxa"/>
            <w:tcBorders>
              <w:bottom w:val="single" w:sz="2" w:space="0" w:color="auto"/>
            </w:tcBorders>
            <w:vAlign w:val="center"/>
          </w:tcPr>
          <w:p w14:paraId="43F440EE" w14:textId="77777777" w:rsidR="001D1E05" w:rsidRDefault="00C53E5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 xml:space="preserve">Bank Address: </w:t>
            </w:r>
          </w:p>
          <w:p w14:paraId="0C6BD2D7" w14:textId="77777777" w:rsidR="00C53E5C" w:rsidRPr="00822FA0" w:rsidRDefault="00C53E5C" w:rsidP="00934AD7">
            <w:pPr>
              <w:pStyle w:val="Style1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</w:p>
        </w:tc>
      </w:tr>
      <w:tr w:rsidR="00C53E5C" w14:paraId="0F9261BC" w14:textId="77777777" w:rsidTr="00934AD7">
        <w:trPr>
          <w:cantSplit/>
          <w:trHeight w:val="454"/>
        </w:trPr>
        <w:tc>
          <w:tcPr>
            <w:tcW w:w="52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DC51F" w14:textId="77777777" w:rsidR="00C53E5C" w:rsidRPr="00822FA0" w:rsidRDefault="00C53E5C" w:rsidP="00934AD7">
            <w:pPr>
              <w:pStyle w:val="Style1"/>
              <w:tabs>
                <w:tab w:val="left" w:pos="2862"/>
                <w:tab w:val="left" w:pos="4302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Bank Account No.  (ENTER WITH NO PUNCTUATION, NO DOTS, DASHES OR SPACES):</w:t>
            </w:r>
          </w:p>
          <w:p w14:paraId="2CF00071" w14:textId="77777777" w:rsidR="00C53E5C" w:rsidRPr="00822FA0" w:rsidRDefault="00C53E5C" w:rsidP="00934AD7">
            <w:pPr>
              <w:pStyle w:val="Style1"/>
              <w:tabs>
                <w:tab w:val="left" w:pos="1965"/>
              </w:tabs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FA0">
              <w:rPr>
                <w:sz w:val="14"/>
                <w:szCs w:val="14"/>
              </w:rPr>
              <w:instrText xml:space="preserve"> FORMTEXT </w:instrText>
            </w:r>
            <w:r w:rsidRPr="00822FA0">
              <w:rPr>
                <w:sz w:val="14"/>
                <w:szCs w:val="14"/>
              </w:rPr>
            </w:r>
            <w:r w:rsidRPr="00822FA0">
              <w:rPr>
                <w:sz w:val="14"/>
                <w:szCs w:val="14"/>
              </w:rPr>
              <w:fldChar w:fldCharType="separate"/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noProof/>
                <w:sz w:val="14"/>
                <w:szCs w:val="14"/>
              </w:rPr>
              <w:t> </w:t>
            </w:r>
            <w:r w:rsidRPr="00822FA0">
              <w:rPr>
                <w:sz w:val="14"/>
                <w:szCs w:val="14"/>
              </w:rPr>
              <w:fldChar w:fldCharType="end"/>
            </w:r>
            <w:r w:rsidRPr="00822FA0">
              <w:rPr>
                <w:sz w:val="14"/>
                <w:szCs w:val="14"/>
              </w:rPr>
              <w:tab/>
            </w:r>
          </w:p>
        </w:tc>
        <w:tc>
          <w:tcPr>
            <w:tcW w:w="52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DC226" w14:textId="77777777" w:rsidR="00C53E5C" w:rsidRPr="00822FA0" w:rsidRDefault="00C53E5C" w:rsidP="00934AD7">
            <w:pPr>
              <w:pStyle w:val="Question"/>
              <w:rPr>
                <w:sz w:val="14"/>
                <w:szCs w:val="14"/>
              </w:rPr>
            </w:pPr>
            <w:r w:rsidRPr="00822FA0">
              <w:rPr>
                <w:sz w:val="14"/>
                <w:szCs w:val="14"/>
              </w:rPr>
              <w:t>SWIFT code 8 or 11 characters:</w:t>
            </w:r>
          </w:p>
          <w:p w14:paraId="581DF023" w14:textId="77777777" w:rsidR="00C53E5C" w:rsidRPr="00822FA0" w:rsidRDefault="00C53E5C" w:rsidP="00934AD7">
            <w:pPr>
              <w:pStyle w:val="Style1"/>
              <w:rPr>
                <w:b/>
                <w:sz w:val="14"/>
                <w:szCs w:val="14"/>
              </w:rPr>
            </w:pPr>
            <w:r w:rsidRPr="00822FA0">
              <w:rPr>
                <w:b/>
                <w:sz w:val="14"/>
                <w:szCs w:val="1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22FA0">
              <w:rPr>
                <w:b/>
                <w:sz w:val="14"/>
                <w:szCs w:val="14"/>
              </w:rPr>
              <w:instrText xml:space="preserve"> FORMTEXT </w:instrText>
            </w:r>
            <w:r w:rsidRPr="00822FA0">
              <w:rPr>
                <w:b/>
                <w:sz w:val="14"/>
                <w:szCs w:val="14"/>
              </w:rPr>
            </w:r>
            <w:r w:rsidRPr="00822FA0">
              <w:rPr>
                <w:b/>
                <w:sz w:val="14"/>
                <w:szCs w:val="14"/>
              </w:rPr>
              <w:fldChar w:fldCharType="separate"/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noProof/>
                <w:sz w:val="14"/>
                <w:szCs w:val="14"/>
              </w:rPr>
              <w:t> </w:t>
            </w:r>
            <w:r w:rsidRPr="00822FA0">
              <w:rPr>
                <w:b/>
                <w:sz w:val="14"/>
                <w:szCs w:val="14"/>
              </w:rPr>
              <w:fldChar w:fldCharType="end"/>
            </w:r>
          </w:p>
        </w:tc>
      </w:tr>
    </w:tbl>
    <w:p w14:paraId="7DBC15CD" w14:textId="77777777" w:rsidR="00C53E5C" w:rsidRDefault="00C53E5C" w:rsidP="002D5B1C"/>
    <w:sectPr w:rsidR="00C53E5C" w:rsidSect="00FB01EB">
      <w:headerReference w:type="default" r:id="rId11"/>
      <w:pgSz w:w="11906" w:h="16838"/>
      <w:pgMar w:top="1440" w:right="144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6E054" w14:textId="77777777" w:rsidR="00FD1AE1" w:rsidRDefault="00FD1AE1" w:rsidP="00C53E5C">
      <w:r>
        <w:separator/>
      </w:r>
    </w:p>
  </w:endnote>
  <w:endnote w:type="continuationSeparator" w:id="0">
    <w:p w14:paraId="6739123C" w14:textId="77777777" w:rsidR="00FD1AE1" w:rsidRDefault="00FD1AE1" w:rsidP="00C5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0FFE5" w14:textId="77777777" w:rsidR="00FD1AE1" w:rsidRDefault="00FD1AE1" w:rsidP="00C53E5C">
      <w:r>
        <w:separator/>
      </w:r>
    </w:p>
  </w:footnote>
  <w:footnote w:type="continuationSeparator" w:id="0">
    <w:p w14:paraId="3D430D76" w14:textId="77777777" w:rsidR="00FD1AE1" w:rsidRDefault="00FD1AE1" w:rsidP="00C5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73F11" w14:textId="77777777" w:rsidR="00C53E5C" w:rsidRDefault="00C53E5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59A41D" wp14:editId="03F9C09C">
          <wp:simplePos x="0" y="0"/>
          <wp:positionH relativeFrom="margin">
            <wp:posOffset>0</wp:posOffset>
          </wp:positionH>
          <wp:positionV relativeFrom="paragraph">
            <wp:posOffset>-286385</wp:posOffset>
          </wp:positionV>
          <wp:extent cx="3402965" cy="604520"/>
          <wp:effectExtent l="0" t="0" r="6985" b="5080"/>
          <wp:wrapThrough wrapText="bothSides">
            <wp:wrapPolygon edited="0">
              <wp:start x="0" y="0"/>
              <wp:lineTo x="0" y="21101"/>
              <wp:lineTo x="21523" y="21101"/>
              <wp:lineTo x="21523" y="0"/>
              <wp:lineTo x="0" y="0"/>
            </wp:wrapPolygon>
          </wp:wrapThrough>
          <wp:docPr id="6" name="Picture 6" descr="Description: Creative:Clients:United Nations Volunteers:Branding:UNV Brand Toolkit:Word Template:images:UN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Creative:Clients:United Nations Volunteers:Branding:UNV Brand Toolkit:Word Template:images:UNV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96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27913"/>
    <w:multiLevelType w:val="hybridMultilevel"/>
    <w:tmpl w:val="D7661DA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5C"/>
    <w:rsid w:val="00020059"/>
    <w:rsid w:val="0006197A"/>
    <w:rsid w:val="001D1E05"/>
    <w:rsid w:val="00284AD5"/>
    <w:rsid w:val="002D5B1C"/>
    <w:rsid w:val="003762B2"/>
    <w:rsid w:val="006234F4"/>
    <w:rsid w:val="0081474D"/>
    <w:rsid w:val="00C40B07"/>
    <w:rsid w:val="00C53E5C"/>
    <w:rsid w:val="00D713A2"/>
    <w:rsid w:val="00EF45A0"/>
    <w:rsid w:val="00FB01EB"/>
    <w:rsid w:val="00FC1210"/>
    <w:rsid w:val="00FD1AE1"/>
    <w:rsid w:val="275EFB46"/>
    <w:rsid w:val="56B6D4D1"/>
    <w:rsid w:val="7F2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54AC"/>
  <w15:chartTrackingRefBased/>
  <w15:docId w15:val="{F3D33898-375A-43C9-ADDC-C19A2FC1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3E5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3E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53E5C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Question">
    <w:name w:val="Question"/>
    <w:basedOn w:val="Normal"/>
    <w:next w:val="Style1"/>
    <w:rsid w:val="00C53E5C"/>
    <w:pPr>
      <w:spacing w:before="40"/>
    </w:pPr>
    <w:rPr>
      <w:sz w:val="12"/>
    </w:rPr>
  </w:style>
  <w:style w:type="paragraph" w:customStyle="1" w:styleId="Style1">
    <w:name w:val="Style1"/>
    <w:basedOn w:val="Normal"/>
    <w:rsid w:val="00C53E5C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C53E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5C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84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AD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40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olunteer.support@unv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bce31d90-9e15-412d-948a-fe8ec45c1bf3" xsi:nil="true"/>
    <FormLocale xmlns="bce31d90-9e15-412d-948a-fe8ec45c1bf3" xsi:nil="true"/>
    <FormDescription xmlns="bce31d90-9e15-412d-948a-fe8ec45c1bf3" xsi:nil="true"/>
    <ShowInCatalog xmlns="bce31d90-9e15-412d-948a-fe8ec45c1bf3">false</ShowInCatalog>
    <FormCategory xmlns="bce31d90-9e15-412d-948a-fe8ec45c1bf3" xsi:nil="true"/>
    <FormName xmlns="bce31d90-9e15-412d-948a-fe8ec45c1bf3" xsi:nil="true"/>
    <CustomContentTypeId xmlns="bce31d90-9e15-412d-948a-fe8ec45c1bf3" xsi:nil="true"/>
    <FormId xmlns="bce31d90-9e15-412d-948a-fe8ec45c1b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CEAE1D8CC2C5024589C8CB5C0F40CF51" ma:contentTypeVersion="0" ma:contentTypeDescription="A Microsoft InfoPath Form Template." ma:contentTypeScope="" ma:versionID="ab9f4f444645471780ca7c05580edee1">
  <xsd:schema xmlns:xsd="http://www.w3.org/2001/XMLSchema" xmlns:xs="http://www.w3.org/2001/XMLSchema" xmlns:p="http://schemas.microsoft.com/office/2006/metadata/properties" xmlns:ns2="bce31d90-9e15-412d-948a-fe8ec45c1bf3" targetNamespace="http://schemas.microsoft.com/office/2006/metadata/properties" ma:root="true" ma:fieldsID="5492c3a2b6a80cf0d256caca34feef52" ns2:_="">
    <xsd:import namespace="bce31d90-9e15-412d-948a-fe8ec45c1bf3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1d90-9e15-412d-948a-fe8ec45c1bf3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54B72-17E5-498D-B1C8-27F731CB0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0AFE7-D1F1-4E15-B9D7-66574AEB2540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bce31d90-9e15-412d-948a-fe8ec45c1bf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EE6AFC3-709A-4CA8-BF44-3B54D00E6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31d90-9e15-412d-948a-fe8ec45c1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</dc:creator>
  <cp:keywords/>
  <dc:description/>
  <cp:lastModifiedBy>Ranjita Upadhyay</cp:lastModifiedBy>
  <cp:revision>2</cp:revision>
  <dcterms:created xsi:type="dcterms:W3CDTF">2020-02-12T13:33:00Z</dcterms:created>
  <dcterms:modified xsi:type="dcterms:W3CDTF">2020-02-12T13:33:00Z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0x010100F8EF98760CBA4A94994F13BA881038FA00CEAE1D8CC2C5024589C8CB5C0F40CF51</vt:lpwstr>
  </property>
</Properties>
</file>