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BF927" w14:textId="77777777" w:rsidR="00EB158C" w:rsidRDefault="00EB158C" w:rsidP="00AA2397">
      <w:pPr>
        <w:pStyle w:val="Heading1"/>
        <w:spacing w:after="120" w:line="276" w:lineRule="auto"/>
        <w:jc w:val="center"/>
        <w:rPr>
          <w:sz w:val="24"/>
          <w:szCs w:val="24"/>
        </w:rPr>
      </w:pPr>
    </w:p>
    <w:p w14:paraId="322803DC" w14:textId="0C33C781" w:rsidR="00BA3A08" w:rsidRDefault="00B57782" w:rsidP="00A15FEF">
      <w:pPr>
        <w:pStyle w:val="Heading1"/>
        <w:spacing w:after="120" w:line="276" w:lineRule="auto"/>
        <w:jc w:val="center"/>
        <w:rPr>
          <w:color w:val="2E74B5" w:themeColor="accent1" w:themeShade="BF"/>
          <w:sz w:val="32"/>
          <w:szCs w:val="32"/>
        </w:rPr>
      </w:pPr>
      <w:r>
        <w:rPr>
          <w:color w:val="2E74B5" w:themeColor="accent1" w:themeShade="BF"/>
          <w:sz w:val="32"/>
          <w:szCs w:val="32"/>
        </w:rPr>
        <w:t>UNV’s offer/asks</w:t>
      </w:r>
    </w:p>
    <w:p w14:paraId="397953B7" w14:textId="506684B1" w:rsidR="00EC4952" w:rsidRPr="00506594" w:rsidRDefault="00EC4952" w:rsidP="00506594">
      <w:pPr>
        <w:spacing w:after="0" w:line="240" w:lineRule="auto"/>
        <w:jc w:val="center"/>
        <w:rPr>
          <w:b/>
          <w:bCs/>
          <w:color w:val="2E74B5" w:themeColor="accent1" w:themeShade="BF"/>
          <w:spacing w:val="20"/>
          <w:sz w:val="32"/>
          <w:szCs w:val="32"/>
        </w:rPr>
      </w:pPr>
      <w:r w:rsidRPr="00506594">
        <w:rPr>
          <w:b/>
          <w:bCs/>
          <w:color w:val="2E74B5" w:themeColor="accent1" w:themeShade="BF"/>
          <w:spacing w:val="20"/>
          <w:sz w:val="32"/>
          <w:szCs w:val="32"/>
        </w:rPr>
        <w:t xml:space="preserve">UN Volunteers funded by </w:t>
      </w:r>
      <w:r w:rsidR="00506594">
        <w:rPr>
          <w:b/>
          <w:bCs/>
          <w:color w:val="2E74B5" w:themeColor="accent1" w:themeShade="BF"/>
          <w:spacing w:val="20"/>
          <w:sz w:val="32"/>
          <w:szCs w:val="32"/>
        </w:rPr>
        <w:t>funding partners</w:t>
      </w:r>
      <w:r w:rsidR="00506594" w:rsidRPr="00506594">
        <w:rPr>
          <w:b/>
          <w:bCs/>
          <w:color w:val="2E74B5" w:themeColor="accent1" w:themeShade="BF"/>
          <w:spacing w:val="20"/>
          <w:sz w:val="32"/>
          <w:szCs w:val="32"/>
        </w:rPr>
        <w:t xml:space="preserve"> </w:t>
      </w:r>
    </w:p>
    <w:p w14:paraId="1E7BCAA0" w14:textId="02BE8A36" w:rsidR="00893D85" w:rsidRDefault="0064330A" w:rsidP="00893D85">
      <w:pPr>
        <w:spacing w:after="120" w:line="276" w:lineRule="auto"/>
        <w:jc w:val="center"/>
        <w:rPr>
          <w:b/>
          <w:bCs/>
          <w:i/>
          <w:color w:val="007FC2"/>
          <w:spacing w:val="20"/>
        </w:rPr>
      </w:pPr>
      <w:r w:rsidRPr="00C62E01">
        <w:rPr>
          <w:b/>
          <w:bCs/>
          <w:i/>
          <w:color w:val="007FC2"/>
          <w:spacing w:val="20"/>
        </w:rPr>
        <w:t>[insert month/year</w:t>
      </w:r>
      <w:r w:rsidR="00C62E01" w:rsidRPr="00C62E01">
        <w:rPr>
          <w:b/>
          <w:bCs/>
          <w:i/>
          <w:color w:val="007FC2"/>
          <w:spacing w:val="20"/>
        </w:rPr>
        <w:t>]</w:t>
      </w:r>
    </w:p>
    <w:p w14:paraId="62C8E287" w14:textId="13BF7819" w:rsidR="00893D85" w:rsidRPr="00893D85" w:rsidRDefault="00893D85" w:rsidP="00893D85">
      <w:pPr>
        <w:spacing w:after="120" w:line="276" w:lineRule="auto"/>
        <w:rPr>
          <w:b/>
          <w:bCs/>
          <w:i/>
          <w:color w:val="007FC2"/>
          <w:spacing w:val="20"/>
        </w:rPr>
      </w:pPr>
    </w:p>
    <w:p w14:paraId="536C0A03" w14:textId="7A454B91" w:rsidR="00BF4CC0" w:rsidRPr="00BC4AFF" w:rsidRDefault="00BF4CC0" w:rsidP="00BF4CC0">
      <w:pPr>
        <w:suppressAutoHyphens w:val="0"/>
        <w:autoSpaceDN/>
        <w:spacing w:after="0" w:line="240" w:lineRule="auto"/>
        <w:jc w:val="both"/>
        <w:textAlignment w:val="auto"/>
        <w:rPr>
          <w:rFonts w:asciiTheme="minorHAnsi" w:hAnsiTheme="minorHAnsi"/>
          <w:color w:val="2E74B5" w:themeColor="accent1" w:themeShade="BF"/>
        </w:rPr>
      </w:pPr>
      <w:r w:rsidRPr="00BC4AFF">
        <w:rPr>
          <w:rFonts w:asciiTheme="minorHAnsi" w:hAnsiTheme="minorHAnsi"/>
          <w:color w:val="2E74B5" w:themeColor="accent1" w:themeShade="BF"/>
        </w:rPr>
        <w:t xml:space="preserve">[this template aims to </w:t>
      </w:r>
      <w:r>
        <w:rPr>
          <w:rFonts w:asciiTheme="minorHAnsi" w:hAnsiTheme="minorHAnsi"/>
          <w:color w:val="2E74B5" w:themeColor="accent1" w:themeShade="BF"/>
        </w:rPr>
        <w:t>provide background information (broader problem) to prepare for a mission</w:t>
      </w:r>
      <w:r w:rsidR="00996BDA">
        <w:rPr>
          <w:rFonts w:asciiTheme="minorHAnsi" w:hAnsiTheme="minorHAnsi"/>
          <w:color w:val="2E74B5" w:themeColor="accent1" w:themeShade="BF"/>
        </w:rPr>
        <w:t>/meeting</w:t>
      </w:r>
      <w:r>
        <w:rPr>
          <w:rFonts w:asciiTheme="minorHAnsi" w:hAnsiTheme="minorHAnsi"/>
          <w:color w:val="2E74B5" w:themeColor="accent1" w:themeShade="BF"/>
        </w:rPr>
        <w:t xml:space="preserve"> to promote UNV’s mandate and the funding of UN Volunteer assignments. It details what UNV can offer and what should be asked to the partner</w:t>
      </w:r>
      <w:r w:rsidRPr="00BC4AFF">
        <w:rPr>
          <w:rFonts w:asciiTheme="minorHAnsi" w:hAnsiTheme="minorHAnsi"/>
          <w:color w:val="2E74B5" w:themeColor="accent1" w:themeShade="BF"/>
        </w:rPr>
        <w:t xml:space="preserve">. Please adapt to the country context and delete all instructions. Concrete examples </w:t>
      </w:r>
      <w:r>
        <w:rPr>
          <w:rFonts w:asciiTheme="minorHAnsi" w:hAnsiTheme="minorHAnsi"/>
          <w:color w:val="2E74B5" w:themeColor="accent1" w:themeShade="BF"/>
        </w:rPr>
        <w:t>of</w:t>
      </w:r>
      <w:r w:rsidRPr="00BC4AFF">
        <w:rPr>
          <w:rFonts w:asciiTheme="minorHAnsi" w:hAnsiTheme="minorHAnsi"/>
          <w:color w:val="2E74B5" w:themeColor="accent1" w:themeShade="BF"/>
        </w:rPr>
        <w:t xml:space="preserve"> </w:t>
      </w:r>
      <w:r w:rsidR="00840589">
        <w:rPr>
          <w:rFonts w:asciiTheme="minorHAnsi" w:hAnsiTheme="minorHAnsi"/>
          <w:color w:val="2E74B5" w:themeColor="accent1" w:themeShade="BF"/>
        </w:rPr>
        <w:t>recently developed</w:t>
      </w:r>
      <w:r>
        <w:rPr>
          <w:rFonts w:asciiTheme="minorHAnsi" w:hAnsiTheme="minorHAnsi"/>
          <w:color w:val="2E74B5" w:themeColor="accent1" w:themeShade="BF"/>
        </w:rPr>
        <w:t xml:space="preserve"> UNV’s offer/asks</w:t>
      </w:r>
      <w:r w:rsidR="00840589">
        <w:rPr>
          <w:rFonts w:asciiTheme="minorHAnsi" w:hAnsiTheme="minorHAnsi"/>
          <w:color w:val="2E74B5" w:themeColor="accent1" w:themeShade="BF"/>
        </w:rPr>
        <w:t xml:space="preserve"> can be consulted by clicking </w:t>
      </w:r>
      <w:r w:rsidR="00AF7650" w:rsidRPr="00AF7650">
        <w:rPr>
          <w:rFonts w:asciiTheme="minorHAnsi" w:hAnsiTheme="minorHAnsi"/>
          <w:color w:val="2E74B5" w:themeColor="accent1" w:themeShade="BF"/>
        </w:rPr>
        <w:t>here:</w:t>
      </w:r>
      <w:r w:rsidR="00AF7650" w:rsidRPr="00AF7650">
        <w:rPr>
          <w:color w:val="2E74B5" w:themeColor="accent1" w:themeShade="BF"/>
        </w:rPr>
        <w:t xml:space="preserve"> </w:t>
      </w:r>
      <w:hyperlink r:id="rId11" w:history="1">
        <w:r w:rsidR="00AF7650" w:rsidRPr="00AF7650">
          <w:rPr>
            <w:rStyle w:val="Hyperlink"/>
            <w:rFonts w:asciiTheme="minorHAnsi" w:hAnsiTheme="minorHAnsi"/>
          </w:rPr>
          <w:t>exam</w:t>
        </w:r>
        <w:r w:rsidR="00AF7650" w:rsidRPr="00AF7650">
          <w:rPr>
            <w:rStyle w:val="Hyperlink"/>
            <w:rFonts w:asciiTheme="minorHAnsi" w:hAnsiTheme="minorHAnsi"/>
          </w:rPr>
          <w:t>p</w:t>
        </w:r>
        <w:r w:rsidR="00AF7650" w:rsidRPr="00AF7650">
          <w:rPr>
            <w:rStyle w:val="Hyperlink"/>
            <w:rFonts w:asciiTheme="minorHAnsi" w:hAnsiTheme="minorHAnsi"/>
          </w:rPr>
          <w:t>le 1</w:t>
        </w:r>
      </w:hyperlink>
      <w:r w:rsidR="00AF7650" w:rsidRPr="00AF7650">
        <w:rPr>
          <w:rFonts w:asciiTheme="minorHAnsi" w:hAnsiTheme="minorHAnsi"/>
          <w:color w:val="2E74B5" w:themeColor="accent1" w:themeShade="BF"/>
        </w:rPr>
        <w:t xml:space="preserve">, </w:t>
      </w:r>
      <w:hyperlink r:id="rId12" w:history="1">
        <w:r w:rsidR="00AF7650" w:rsidRPr="00AF7650">
          <w:rPr>
            <w:rStyle w:val="Hyperlink"/>
            <w:rFonts w:asciiTheme="minorHAnsi" w:hAnsiTheme="minorHAnsi"/>
          </w:rPr>
          <w:t>exam</w:t>
        </w:r>
        <w:r w:rsidR="00AF7650" w:rsidRPr="00AF7650">
          <w:rPr>
            <w:rStyle w:val="Hyperlink"/>
            <w:rFonts w:asciiTheme="minorHAnsi" w:hAnsiTheme="minorHAnsi"/>
          </w:rPr>
          <w:t>p</w:t>
        </w:r>
        <w:r w:rsidR="00AF7650" w:rsidRPr="00AF7650">
          <w:rPr>
            <w:rStyle w:val="Hyperlink"/>
            <w:rFonts w:asciiTheme="minorHAnsi" w:hAnsiTheme="minorHAnsi"/>
          </w:rPr>
          <w:t>le 2</w:t>
        </w:r>
      </w:hyperlink>
      <w:r w:rsidR="00AF7650" w:rsidRPr="00AF7650">
        <w:rPr>
          <w:rFonts w:asciiTheme="minorHAnsi" w:hAnsiTheme="minorHAnsi"/>
          <w:color w:val="2E74B5" w:themeColor="accent1" w:themeShade="BF"/>
        </w:rPr>
        <w:t xml:space="preserve">, </w:t>
      </w:r>
      <w:hyperlink r:id="rId13" w:history="1">
        <w:r w:rsidR="00AF7650" w:rsidRPr="00AF7650">
          <w:rPr>
            <w:rStyle w:val="Hyperlink"/>
            <w:rFonts w:asciiTheme="minorHAnsi" w:hAnsiTheme="minorHAnsi"/>
          </w:rPr>
          <w:t>exam</w:t>
        </w:r>
        <w:r w:rsidR="00AF7650" w:rsidRPr="00AF7650">
          <w:rPr>
            <w:rStyle w:val="Hyperlink"/>
            <w:rFonts w:asciiTheme="minorHAnsi" w:hAnsiTheme="minorHAnsi"/>
          </w:rPr>
          <w:t>p</w:t>
        </w:r>
        <w:r w:rsidR="00AF7650" w:rsidRPr="00AF7650">
          <w:rPr>
            <w:rStyle w:val="Hyperlink"/>
            <w:rFonts w:asciiTheme="minorHAnsi" w:hAnsiTheme="minorHAnsi"/>
          </w:rPr>
          <w:t>l</w:t>
        </w:r>
        <w:r w:rsidR="00AF7650" w:rsidRPr="00AF7650">
          <w:rPr>
            <w:rStyle w:val="Hyperlink"/>
            <w:rFonts w:asciiTheme="minorHAnsi" w:hAnsiTheme="minorHAnsi"/>
          </w:rPr>
          <w:t>e 3</w:t>
        </w:r>
      </w:hyperlink>
      <w:r w:rsidR="00AF7650" w:rsidRPr="00AF7650">
        <w:rPr>
          <w:rFonts w:asciiTheme="minorHAnsi" w:hAnsiTheme="minorHAnsi"/>
          <w:color w:val="2E74B5" w:themeColor="accent1" w:themeShade="BF"/>
        </w:rPr>
        <w:t>.</w:t>
      </w:r>
      <w:r w:rsidR="00AF7650" w:rsidRPr="00AF7650">
        <w:rPr>
          <w:color w:val="2E74B5" w:themeColor="accent1" w:themeShade="BF"/>
        </w:rPr>
        <w:t>]</w:t>
      </w:r>
    </w:p>
    <w:p w14:paraId="0D863A64" w14:textId="77777777" w:rsidR="00893D85" w:rsidRPr="00893D85" w:rsidRDefault="00893D85" w:rsidP="00893D85"/>
    <w:p w14:paraId="6D965D7A" w14:textId="77777777" w:rsidR="000C2B9C" w:rsidRPr="00C62E01" w:rsidRDefault="00C72150" w:rsidP="000C2B9C">
      <w:pPr>
        <w:spacing w:after="0" w:line="240" w:lineRule="auto"/>
        <w:rPr>
          <w:b/>
          <w:bCs/>
          <w:color w:val="2E74B5" w:themeColor="accent1" w:themeShade="BF"/>
          <w:spacing w:val="20"/>
          <w:sz w:val="24"/>
          <w:szCs w:val="24"/>
        </w:rPr>
      </w:pPr>
      <w:r w:rsidRPr="00C62E01">
        <w:rPr>
          <w:b/>
          <w:bCs/>
          <w:color w:val="2E74B5" w:themeColor="accent1" w:themeShade="BF"/>
          <w:spacing w:val="20"/>
          <w:sz w:val="24"/>
          <w:szCs w:val="24"/>
        </w:rPr>
        <w:t>Context</w:t>
      </w:r>
      <w:r w:rsidR="000C2B9C" w:rsidRPr="00C62E01">
        <w:rPr>
          <w:b/>
          <w:bCs/>
          <w:color w:val="2E74B5" w:themeColor="accent1" w:themeShade="BF"/>
          <w:spacing w:val="20"/>
          <w:sz w:val="24"/>
          <w:szCs w:val="24"/>
        </w:rPr>
        <w:t xml:space="preserve"> </w:t>
      </w:r>
    </w:p>
    <w:p w14:paraId="24B5B277" w14:textId="01E62667" w:rsidR="00C72150" w:rsidRPr="00BF4CC0" w:rsidRDefault="000C2B9C" w:rsidP="00BF4CC0">
      <w:pPr>
        <w:spacing w:after="0" w:line="240" w:lineRule="auto"/>
        <w:jc w:val="both"/>
        <w:rPr>
          <w:rFonts w:asciiTheme="minorHAnsi" w:hAnsiTheme="minorHAnsi"/>
          <w:color w:val="2E74B5" w:themeColor="accent1" w:themeShade="BF"/>
        </w:rPr>
      </w:pPr>
      <w:r w:rsidRPr="00BF4CC0">
        <w:rPr>
          <w:rFonts w:asciiTheme="minorHAnsi" w:hAnsiTheme="minorHAnsi"/>
          <w:color w:val="2E74B5" w:themeColor="accent1" w:themeShade="BF"/>
        </w:rPr>
        <w:t xml:space="preserve">[This section aims to provide overview of main entry point for proposed collaboration mainly referring to the country level situation and existing </w:t>
      </w:r>
      <w:r w:rsidR="00EC4952" w:rsidRPr="00BF4CC0">
        <w:rPr>
          <w:rFonts w:asciiTheme="minorHAnsi" w:hAnsiTheme="minorHAnsi"/>
          <w:color w:val="2E74B5" w:themeColor="accent1" w:themeShade="BF"/>
        </w:rPr>
        <w:t xml:space="preserve">or possible </w:t>
      </w:r>
      <w:r w:rsidRPr="00BF4CC0">
        <w:rPr>
          <w:rFonts w:asciiTheme="minorHAnsi" w:hAnsiTheme="minorHAnsi"/>
          <w:color w:val="2E74B5" w:themeColor="accent1" w:themeShade="BF"/>
        </w:rPr>
        <w:t>UNV-country X partnership</w:t>
      </w:r>
      <w:r w:rsidR="00EC4952" w:rsidRPr="00BF4CC0">
        <w:rPr>
          <w:rFonts w:asciiTheme="minorHAnsi" w:hAnsiTheme="minorHAnsi"/>
          <w:color w:val="2E74B5" w:themeColor="accent1" w:themeShade="BF"/>
        </w:rPr>
        <w:t>. Focus on the broader problem and what UNV offers to address the problem. One paragraph maximum]</w:t>
      </w:r>
    </w:p>
    <w:p w14:paraId="69953F3A" w14:textId="77777777" w:rsidR="00BF4CC0" w:rsidRDefault="00BF4CC0" w:rsidP="007B5A9C">
      <w:pPr>
        <w:spacing w:after="0" w:line="240" w:lineRule="auto"/>
        <w:rPr>
          <w:b/>
          <w:bCs/>
          <w:color w:val="2E74B5" w:themeColor="accent1" w:themeShade="BF"/>
          <w:spacing w:val="20"/>
        </w:rPr>
      </w:pPr>
    </w:p>
    <w:p w14:paraId="50BCA978" w14:textId="7C154A96" w:rsidR="00B57782" w:rsidRPr="000C2B9C" w:rsidRDefault="00BF4CC0" w:rsidP="007B5A9C">
      <w:pPr>
        <w:spacing w:after="0" w:line="240" w:lineRule="auto"/>
        <w:rPr>
          <w:b/>
          <w:bCs/>
          <w:color w:val="2E74B5" w:themeColor="accent1" w:themeShade="BF"/>
          <w:spacing w:val="20"/>
        </w:rPr>
      </w:pPr>
      <w:r>
        <w:rPr>
          <w:b/>
          <w:bCs/>
          <w:color w:val="2E74B5" w:themeColor="accent1" w:themeShade="BF"/>
          <w:spacing w:val="20"/>
        </w:rPr>
        <w:t>N</w:t>
      </w:r>
      <w:r w:rsidR="00C72150" w:rsidRPr="000C2B9C">
        <w:rPr>
          <w:b/>
          <w:bCs/>
          <w:color w:val="2E74B5" w:themeColor="accent1" w:themeShade="BF"/>
          <w:spacing w:val="20"/>
        </w:rPr>
        <w:t>ational Level</w:t>
      </w:r>
    </w:p>
    <w:p w14:paraId="4BA759A9" w14:textId="77777777" w:rsidR="00BF4CC0" w:rsidRDefault="00C62E01" w:rsidP="00BF4CC0">
      <w:pPr>
        <w:spacing w:after="0" w:line="240" w:lineRule="auto"/>
        <w:jc w:val="both"/>
        <w:rPr>
          <w:rFonts w:asciiTheme="minorHAnsi" w:hAnsiTheme="minorHAnsi"/>
          <w:color w:val="2E74B5" w:themeColor="accent1" w:themeShade="BF"/>
        </w:rPr>
      </w:pPr>
      <w:r w:rsidRPr="00BF4CC0">
        <w:rPr>
          <w:rFonts w:asciiTheme="minorHAnsi" w:hAnsiTheme="minorHAnsi"/>
          <w:color w:val="2E74B5" w:themeColor="accent1" w:themeShade="BF"/>
        </w:rPr>
        <w:t>[</w:t>
      </w:r>
      <w:r w:rsidR="00B57782" w:rsidRPr="00BF4CC0">
        <w:rPr>
          <w:rFonts w:asciiTheme="minorHAnsi" w:hAnsiTheme="minorHAnsi"/>
          <w:color w:val="2E74B5" w:themeColor="accent1" w:themeShade="BF"/>
        </w:rPr>
        <w:t xml:space="preserve">This section aims to </w:t>
      </w:r>
      <w:r w:rsidR="00EC4952" w:rsidRPr="00BF4CC0">
        <w:rPr>
          <w:rFonts w:asciiTheme="minorHAnsi" w:hAnsiTheme="minorHAnsi"/>
          <w:color w:val="2E74B5" w:themeColor="accent1" w:themeShade="BF"/>
        </w:rPr>
        <w:t xml:space="preserve">very briefly </w:t>
      </w:r>
      <w:r w:rsidR="00C72150" w:rsidRPr="00BF4CC0">
        <w:rPr>
          <w:rFonts w:asciiTheme="minorHAnsi" w:hAnsiTheme="minorHAnsi"/>
          <w:color w:val="2E74B5" w:themeColor="accent1" w:themeShade="BF"/>
        </w:rPr>
        <w:t xml:space="preserve">identify main entry points to converge </w:t>
      </w:r>
      <w:r w:rsidR="00EC4952" w:rsidRPr="00BF4CC0">
        <w:rPr>
          <w:rFonts w:asciiTheme="minorHAnsi" w:hAnsiTheme="minorHAnsi"/>
          <w:color w:val="2E74B5" w:themeColor="accent1" w:themeShade="BF"/>
        </w:rPr>
        <w:t xml:space="preserve">mandate and </w:t>
      </w:r>
      <w:r w:rsidR="00C72150" w:rsidRPr="00BF4CC0">
        <w:rPr>
          <w:rFonts w:asciiTheme="minorHAnsi" w:hAnsiTheme="minorHAnsi"/>
          <w:color w:val="2E74B5" w:themeColor="accent1" w:themeShade="BF"/>
        </w:rPr>
        <w:t>interests of UNV and government</w:t>
      </w:r>
      <w:r w:rsidR="00EC4952" w:rsidRPr="00BF4CC0">
        <w:rPr>
          <w:rFonts w:asciiTheme="minorHAnsi" w:hAnsiTheme="minorHAnsi"/>
          <w:color w:val="2E74B5" w:themeColor="accent1" w:themeShade="BF"/>
        </w:rPr>
        <w:t xml:space="preserve"> or donor. </w:t>
      </w:r>
      <w:r w:rsidR="00506594" w:rsidRPr="00BF4CC0">
        <w:rPr>
          <w:rFonts w:asciiTheme="minorHAnsi" w:hAnsiTheme="minorHAnsi"/>
          <w:color w:val="2E74B5" w:themeColor="accent1" w:themeShade="BF"/>
        </w:rPr>
        <w:t>Back</w:t>
      </w:r>
      <w:r w:rsidR="001C0C92" w:rsidRPr="00BF4CC0">
        <w:rPr>
          <w:rFonts w:asciiTheme="minorHAnsi" w:hAnsiTheme="minorHAnsi"/>
          <w:color w:val="2E74B5" w:themeColor="accent1" w:themeShade="BF"/>
        </w:rPr>
        <w:t xml:space="preserve">ed up by </w:t>
      </w:r>
      <w:r w:rsidR="00EC4952" w:rsidRPr="00BF4CC0">
        <w:rPr>
          <w:rFonts w:asciiTheme="minorHAnsi" w:hAnsiTheme="minorHAnsi"/>
          <w:color w:val="2E74B5" w:themeColor="accent1" w:themeShade="BF"/>
        </w:rPr>
        <w:t xml:space="preserve">evidence or </w:t>
      </w:r>
      <w:r w:rsidR="001C0C92" w:rsidRPr="00BF4CC0">
        <w:rPr>
          <w:rFonts w:asciiTheme="minorHAnsi" w:hAnsiTheme="minorHAnsi"/>
          <w:color w:val="2E74B5" w:themeColor="accent1" w:themeShade="BF"/>
        </w:rPr>
        <w:t xml:space="preserve">relevant number/statistics when </w:t>
      </w:r>
      <w:r w:rsidRPr="00BF4CC0">
        <w:rPr>
          <w:rFonts w:asciiTheme="minorHAnsi" w:hAnsiTheme="minorHAnsi"/>
          <w:color w:val="2E74B5" w:themeColor="accent1" w:themeShade="BF"/>
        </w:rPr>
        <w:t>possible</w:t>
      </w:r>
      <w:r w:rsidR="00EC4952" w:rsidRPr="00BF4CC0">
        <w:rPr>
          <w:rFonts w:asciiTheme="minorHAnsi" w:hAnsiTheme="minorHAnsi"/>
          <w:color w:val="2E74B5" w:themeColor="accent1" w:themeShade="BF"/>
        </w:rPr>
        <w:t>. Focus on why Government or donor X should work with UNV, in other words what is in there for them. 250 words maximum</w:t>
      </w:r>
      <w:r w:rsidRPr="00BF4CC0">
        <w:rPr>
          <w:rFonts w:asciiTheme="minorHAnsi" w:hAnsiTheme="minorHAnsi"/>
          <w:color w:val="2E74B5" w:themeColor="accent1" w:themeShade="BF"/>
        </w:rPr>
        <w:t>]</w:t>
      </w:r>
    </w:p>
    <w:p w14:paraId="48C99457" w14:textId="77777777" w:rsidR="00BF4CC0" w:rsidRDefault="00BF4CC0" w:rsidP="00BF4CC0">
      <w:pPr>
        <w:spacing w:after="0" w:line="240" w:lineRule="auto"/>
        <w:jc w:val="both"/>
        <w:rPr>
          <w:i/>
        </w:rPr>
      </w:pPr>
    </w:p>
    <w:p w14:paraId="41B4A7A5" w14:textId="4FBE0B6F" w:rsidR="001C0C92" w:rsidRPr="00C62E01" w:rsidRDefault="00BF4CC0" w:rsidP="00BF4CC0">
      <w:pPr>
        <w:spacing w:after="0" w:line="240" w:lineRule="auto"/>
        <w:jc w:val="both"/>
        <w:rPr>
          <w:b/>
          <w:bCs/>
          <w:i/>
          <w:color w:val="007FC2"/>
          <w:spacing w:val="20"/>
        </w:rPr>
      </w:pPr>
      <w:r w:rsidRPr="00BF4CC0">
        <w:rPr>
          <w:i/>
        </w:rPr>
        <w:t>F</w:t>
      </w:r>
      <w:r w:rsidR="001C0C92" w:rsidRPr="00C62E01">
        <w:rPr>
          <w:i/>
        </w:rPr>
        <w:t>or example:</w:t>
      </w:r>
    </w:p>
    <w:p w14:paraId="31FF65DC" w14:textId="31640CA4" w:rsidR="0071289A" w:rsidRDefault="0071289A" w:rsidP="001C0C92">
      <w:pPr>
        <w:pStyle w:val="ListParagraph"/>
        <w:numPr>
          <w:ilvl w:val="0"/>
          <w:numId w:val="22"/>
        </w:numPr>
        <w:jc w:val="both"/>
        <w:rPr>
          <w:i/>
        </w:rPr>
      </w:pPr>
      <w:r>
        <w:rPr>
          <w:i/>
        </w:rPr>
        <w:t xml:space="preserve">Rank </w:t>
      </w:r>
      <w:r w:rsidR="00BE30B5">
        <w:rPr>
          <w:i/>
        </w:rPr>
        <w:t>in the HDI</w:t>
      </w:r>
    </w:p>
    <w:p w14:paraId="064B5FDB" w14:textId="60FBABEC" w:rsidR="00C72150" w:rsidRPr="00C62E01" w:rsidRDefault="001C0C92" w:rsidP="001C0C92">
      <w:pPr>
        <w:pStyle w:val="ListParagraph"/>
        <w:numPr>
          <w:ilvl w:val="0"/>
          <w:numId w:val="22"/>
        </w:numPr>
        <w:jc w:val="both"/>
        <w:rPr>
          <w:i/>
        </w:rPr>
      </w:pPr>
      <w:r w:rsidRPr="00C62E01">
        <w:rPr>
          <w:i/>
        </w:rPr>
        <w:t>Refer to y</w:t>
      </w:r>
      <w:r w:rsidR="00C72150" w:rsidRPr="00C62E01">
        <w:rPr>
          <w:i/>
        </w:rPr>
        <w:t>outh and employment situation</w:t>
      </w:r>
      <w:r w:rsidRPr="00C62E01">
        <w:rPr>
          <w:i/>
        </w:rPr>
        <w:t>. Example. Country X has a young population, with nearly one in three people aged 14-29</w:t>
      </w:r>
      <w:r w:rsidRPr="00C62E01">
        <w:rPr>
          <w:rStyle w:val="FootnoteReference"/>
          <w:i/>
        </w:rPr>
        <w:t>.</w:t>
      </w:r>
    </w:p>
    <w:p w14:paraId="4F584518" w14:textId="74EB121C" w:rsidR="00C72150" w:rsidRPr="00C62E01" w:rsidRDefault="001C0C92" w:rsidP="00C72150">
      <w:pPr>
        <w:pStyle w:val="ListParagraph"/>
        <w:numPr>
          <w:ilvl w:val="0"/>
          <w:numId w:val="22"/>
        </w:numPr>
        <w:jc w:val="both"/>
        <w:rPr>
          <w:i/>
        </w:rPr>
      </w:pPr>
      <w:r w:rsidRPr="00C62E01">
        <w:rPr>
          <w:i/>
        </w:rPr>
        <w:t xml:space="preserve">Refer to relevant national strategies </w:t>
      </w:r>
      <w:r w:rsidR="00C72150" w:rsidRPr="00C62E01">
        <w:rPr>
          <w:i/>
        </w:rPr>
        <w:t>adopted recently by the government in relation to youth, employment, volunteerism, development</w:t>
      </w:r>
      <w:r w:rsidR="00EC4952">
        <w:rPr>
          <w:i/>
        </w:rPr>
        <w:t>, SDGs</w:t>
      </w:r>
      <w:r w:rsidRPr="00C62E01">
        <w:rPr>
          <w:i/>
        </w:rPr>
        <w:t xml:space="preserve"> and link on main entry points (social inclusion, access to </w:t>
      </w:r>
      <w:r w:rsidR="00EC44C8" w:rsidRPr="00C62E01">
        <w:rPr>
          <w:i/>
        </w:rPr>
        <w:t>education</w:t>
      </w:r>
      <w:r w:rsidRPr="00C62E01">
        <w:rPr>
          <w:i/>
        </w:rPr>
        <w:t xml:space="preserve">, volunteerism, </w:t>
      </w:r>
      <w:r w:rsidR="00FF6B17">
        <w:rPr>
          <w:i/>
        </w:rPr>
        <w:t>development</w:t>
      </w:r>
      <w:r w:rsidR="00506594">
        <w:rPr>
          <w:i/>
        </w:rPr>
        <w:t>, and others</w:t>
      </w:r>
      <w:r w:rsidRPr="00C62E01">
        <w:rPr>
          <w:i/>
        </w:rPr>
        <w:t>)</w:t>
      </w:r>
    </w:p>
    <w:p w14:paraId="4A521921" w14:textId="7D201D8E" w:rsidR="001C0C92" w:rsidRPr="00C62E01" w:rsidRDefault="001C0C92" w:rsidP="00C72150">
      <w:pPr>
        <w:pStyle w:val="ListParagraph"/>
        <w:numPr>
          <w:ilvl w:val="0"/>
          <w:numId w:val="22"/>
        </w:numPr>
        <w:jc w:val="both"/>
        <w:rPr>
          <w:i/>
        </w:rPr>
      </w:pPr>
      <w:r w:rsidRPr="00C62E01">
        <w:rPr>
          <w:i/>
        </w:rPr>
        <w:t xml:space="preserve">Link to counties cooperation development priorities (thematic and </w:t>
      </w:r>
      <w:r w:rsidR="00EC44C8" w:rsidRPr="00C62E01">
        <w:rPr>
          <w:i/>
        </w:rPr>
        <w:t>geographic</w:t>
      </w:r>
      <w:r w:rsidRPr="00C62E01">
        <w:rPr>
          <w:i/>
        </w:rPr>
        <w:t xml:space="preserve"> priorities). Highlight any specific priorities </w:t>
      </w:r>
      <w:r w:rsidR="00506594">
        <w:rPr>
          <w:i/>
        </w:rPr>
        <w:t>on</w:t>
      </w:r>
      <w:r w:rsidR="00506594" w:rsidRPr="00C62E01">
        <w:rPr>
          <w:i/>
        </w:rPr>
        <w:t xml:space="preserve"> </w:t>
      </w:r>
      <w:r w:rsidRPr="00C62E01">
        <w:rPr>
          <w:i/>
        </w:rPr>
        <w:t>on</w:t>
      </w:r>
      <w:r w:rsidR="003248E2" w:rsidRPr="00C62E01">
        <w:rPr>
          <w:i/>
        </w:rPr>
        <w:t>going</w:t>
      </w:r>
      <w:r w:rsidRPr="00C62E01">
        <w:rPr>
          <w:i/>
        </w:rPr>
        <w:t xml:space="preserve"> support to UN agencies work.</w:t>
      </w:r>
    </w:p>
    <w:p w14:paraId="27CCF8F4" w14:textId="77777777" w:rsidR="00EC4952" w:rsidRPr="000C2B9C" w:rsidRDefault="00EC4952" w:rsidP="00EC4952">
      <w:pPr>
        <w:pStyle w:val="ListParagraph"/>
        <w:numPr>
          <w:ilvl w:val="0"/>
          <w:numId w:val="22"/>
        </w:numPr>
        <w:jc w:val="both"/>
        <w:rPr>
          <w:i/>
        </w:rPr>
      </w:pPr>
      <w:r w:rsidRPr="00C62E01">
        <w:rPr>
          <w:i/>
        </w:rPr>
        <w:t>Refer to any link with UN’s work in this country (existing regional/national programme)</w:t>
      </w:r>
    </w:p>
    <w:p w14:paraId="1247E987" w14:textId="7EAB8161" w:rsidR="001C0C92" w:rsidRPr="00C62E01" w:rsidRDefault="001C0C92" w:rsidP="00C72150">
      <w:pPr>
        <w:pStyle w:val="ListParagraph"/>
        <w:numPr>
          <w:ilvl w:val="0"/>
          <w:numId w:val="22"/>
        </w:numPr>
        <w:jc w:val="both"/>
        <w:rPr>
          <w:i/>
        </w:rPr>
      </w:pPr>
      <w:r w:rsidRPr="00C62E01">
        <w:rPr>
          <w:i/>
        </w:rPr>
        <w:t xml:space="preserve">Refer to any recent </w:t>
      </w:r>
      <w:r w:rsidR="00EC44C8" w:rsidRPr="00C62E01">
        <w:rPr>
          <w:i/>
        </w:rPr>
        <w:t>regulatory</w:t>
      </w:r>
      <w:r w:rsidRPr="00C62E01">
        <w:rPr>
          <w:i/>
        </w:rPr>
        <w:t xml:space="preserve"> </w:t>
      </w:r>
      <w:r w:rsidR="00EC44C8" w:rsidRPr="00C62E01">
        <w:rPr>
          <w:i/>
        </w:rPr>
        <w:t>frameworks</w:t>
      </w:r>
      <w:r w:rsidRPr="00C62E01">
        <w:rPr>
          <w:i/>
        </w:rPr>
        <w:t xml:space="preserve"> adopted in the field of volunteerism </w:t>
      </w:r>
      <w:r w:rsidR="00EC4952">
        <w:rPr>
          <w:i/>
        </w:rPr>
        <w:t xml:space="preserve">in general or volunteerism </w:t>
      </w:r>
      <w:r w:rsidRPr="00C62E01">
        <w:rPr>
          <w:i/>
        </w:rPr>
        <w:t>infrastructure</w:t>
      </w:r>
    </w:p>
    <w:p w14:paraId="13B91E4C" w14:textId="77777777" w:rsidR="00EC4952" w:rsidRPr="00C62E01" w:rsidRDefault="00EC4952" w:rsidP="00EC4952">
      <w:pPr>
        <w:pStyle w:val="ListParagraph"/>
        <w:numPr>
          <w:ilvl w:val="0"/>
          <w:numId w:val="22"/>
        </w:numPr>
        <w:jc w:val="both"/>
        <w:rPr>
          <w:i/>
        </w:rPr>
      </w:pPr>
      <w:r w:rsidRPr="00C62E01">
        <w:rPr>
          <w:i/>
        </w:rPr>
        <w:t>Refer to national volunteer networks (key numbers) and progress in the promotion of volunteerism</w:t>
      </w:r>
    </w:p>
    <w:p w14:paraId="326907EA" w14:textId="7FB6D5D7" w:rsidR="00C62E01" w:rsidRPr="00C62E01" w:rsidRDefault="00C62E01" w:rsidP="00C72150">
      <w:pPr>
        <w:pStyle w:val="ListParagraph"/>
        <w:numPr>
          <w:ilvl w:val="0"/>
          <w:numId w:val="22"/>
        </w:numPr>
        <w:jc w:val="both"/>
        <w:rPr>
          <w:i/>
        </w:rPr>
      </w:pPr>
      <w:r w:rsidRPr="00C62E01">
        <w:rPr>
          <w:i/>
        </w:rPr>
        <w:t xml:space="preserve">Refer to any very specific priority of the government (climate change, universal </w:t>
      </w:r>
      <w:r w:rsidR="00FF6B17" w:rsidRPr="00C62E01">
        <w:rPr>
          <w:i/>
        </w:rPr>
        <w:t>health</w:t>
      </w:r>
      <w:r w:rsidRPr="00C62E01">
        <w:rPr>
          <w:i/>
        </w:rPr>
        <w:t xml:space="preserve"> </w:t>
      </w:r>
      <w:r w:rsidR="00FF6B17" w:rsidRPr="00C62E01">
        <w:rPr>
          <w:i/>
        </w:rPr>
        <w:t>coverage</w:t>
      </w:r>
      <w:r w:rsidRPr="00C62E01">
        <w:rPr>
          <w:i/>
        </w:rPr>
        <w:t>) and describes what the government has done in relation to that are at national and international leve</w:t>
      </w:r>
      <w:bookmarkStart w:id="0" w:name="_GoBack"/>
      <w:bookmarkEnd w:id="0"/>
      <w:r w:rsidRPr="00C62E01">
        <w:rPr>
          <w:i/>
        </w:rPr>
        <w:t>l</w:t>
      </w:r>
    </w:p>
    <w:p w14:paraId="74DADFBA" w14:textId="18B11AF1" w:rsidR="00D04B40" w:rsidRPr="00D04B40" w:rsidRDefault="00D04B40" w:rsidP="00D04B40">
      <w:pPr>
        <w:pStyle w:val="ListParagraph"/>
        <w:numPr>
          <w:ilvl w:val="0"/>
          <w:numId w:val="22"/>
        </w:numPr>
        <w:spacing w:after="120" w:line="276" w:lineRule="auto"/>
        <w:jc w:val="both"/>
        <w:rPr>
          <w:i/>
        </w:rPr>
      </w:pPr>
      <w:r w:rsidRPr="00D04B40">
        <w:rPr>
          <w:i/>
        </w:rPr>
        <w:t xml:space="preserve">Link to any relevant position of the country in terms of regional strategic position, south </w:t>
      </w:r>
      <w:proofErr w:type="spellStart"/>
      <w:r w:rsidRPr="00D04B40">
        <w:rPr>
          <w:i/>
        </w:rPr>
        <w:t>south</w:t>
      </w:r>
      <w:proofErr w:type="spellEnd"/>
      <w:r w:rsidRPr="00D04B40">
        <w:rPr>
          <w:i/>
        </w:rPr>
        <w:t xml:space="preserve"> cooperation, knowledge leader in area of </w:t>
      </w:r>
      <w:proofErr w:type="spellStart"/>
      <w:r w:rsidRPr="00D04B40">
        <w:rPr>
          <w:i/>
        </w:rPr>
        <w:t>xxxx</w:t>
      </w:r>
      <w:proofErr w:type="spellEnd"/>
      <w:r w:rsidR="000D70D5">
        <w:rPr>
          <w:i/>
        </w:rPr>
        <w:t>.</w:t>
      </w:r>
    </w:p>
    <w:p w14:paraId="1EFD921B" w14:textId="00BDF3DD" w:rsidR="00893D85" w:rsidRPr="00BF4CC0" w:rsidRDefault="001C0C92" w:rsidP="00BF4CC0">
      <w:pPr>
        <w:pStyle w:val="ListParagraph"/>
        <w:numPr>
          <w:ilvl w:val="0"/>
          <w:numId w:val="22"/>
        </w:numPr>
        <w:jc w:val="both"/>
        <w:rPr>
          <w:i/>
        </w:rPr>
      </w:pPr>
      <w:r w:rsidRPr="00C62E01">
        <w:rPr>
          <w:i/>
        </w:rPr>
        <w:lastRenderedPageBreak/>
        <w:t>Refer to action taken by the government of country X to respond to the 2030 Development Agenda.</w:t>
      </w:r>
    </w:p>
    <w:p w14:paraId="46BDDCA3" w14:textId="6FE0D2A2" w:rsidR="000C2B9C" w:rsidRPr="000C2B9C" w:rsidRDefault="001C0C92" w:rsidP="000C2B9C">
      <w:pPr>
        <w:spacing w:after="0" w:line="240" w:lineRule="auto"/>
        <w:rPr>
          <w:i/>
        </w:rPr>
      </w:pPr>
      <w:r w:rsidRPr="000C2B9C">
        <w:rPr>
          <w:b/>
          <w:bCs/>
          <w:color w:val="2E74B5" w:themeColor="accent1" w:themeShade="BF"/>
          <w:spacing w:val="20"/>
        </w:rPr>
        <w:t>UNV-Country X partnership</w:t>
      </w:r>
      <w:r>
        <w:t xml:space="preserve"> </w:t>
      </w:r>
    </w:p>
    <w:p w14:paraId="72311450" w14:textId="6874CCDA" w:rsidR="00C72150" w:rsidRPr="00BF4CC0" w:rsidRDefault="00F8175C" w:rsidP="00BF4CC0">
      <w:pPr>
        <w:spacing w:after="0" w:line="240" w:lineRule="auto"/>
        <w:jc w:val="both"/>
        <w:rPr>
          <w:rFonts w:asciiTheme="minorHAnsi" w:hAnsiTheme="minorHAnsi"/>
          <w:color w:val="2E74B5" w:themeColor="accent1" w:themeShade="BF"/>
        </w:rPr>
      </w:pPr>
      <w:r w:rsidRPr="00BF4CC0">
        <w:rPr>
          <w:rFonts w:asciiTheme="minorHAnsi" w:hAnsiTheme="minorHAnsi"/>
          <w:color w:val="2E74B5" w:themeColor="accent1" w:themeShade="BF"/>
        </w:rPr>
        <w:t xml:space="preserve">[If applicable, this section will </w:t>
      </w:r>
      <w:r w:rsidR="00EC4952" w:rsidRPr="00BF4CC0">
        <w:rPr>
          <w:rFonts w:asciiTheme="minorHAnsi" w:hAnsiTheme="minorHAnsi"/>
          <w:color w:val="2E74B5" w:themeColor="accent1" w:themeShade="BF"/>
        </w:rPr>
        <w:t xml:space="preserve">very briefly </w:t>
      </w:r>
      <w:r w:rsidRPr="00BF4CC0">
        <w:rPr>
          <w:rFonts w:asciiTheme="minorHAnsi" w:hAnsiTheme="minorHAnsi"/>
          <w:color w:val="2E74B5" w:themeColor="accent1" w:themeShade="BF"/>
        </w:rPr>
        <w:t>provide some background information on the existing partnerships between UNV and partners X/country x and to brief on the h</w:t>
      </w:r>
      <w:r w:rsidR="001C0C92" w:rsidRPr="00BF4CC0">
        <w:rPr>
          <w:rFonts w:asciiTheme="minorHAnsi" w:hAnsiTheme="minorHAnsi"/>
          <w:color w:val="2E74B5" w:themeColor="accent1" w:themeShade="BF"/>
        </w:rPr>
        <w:t xml:space="preserve">istory of engagement and extent </w:t>
      </w:r>
      <w:r w:rsidRPr="00BF4CC0">
        <w:rPr>
          <w:rFonts w:asciiTheme="minorHAnsi" w:hAnsiTheme="minorHAnsi"/>
          <w:color w:val="2E74B5" w:themeColor="accent1" w:themeShade="BF"/>
        </w:rPr>
        <w:t xml:space="preserve">of </w:t>
      </w:r>
      <w:r w:rsidR="001C0C92" w:rsidRPr="00BF4CC0">
        <w:rPr>
          <w:rFonts w:asciiTheme="minorHAnsi" w:hAnsiTheme="minorHAnsi"/>
          <w:color w:val="2E74B5" w:themeColor="accent1" w:themeShade="BF"/>
        </w:rPr>
        <w:t>current partnership</w:t>
      </w:r>
      <w:r w:rsidRPr="00BF4CC0">
        <w:rPr>
          <w:rFonts w:asciiTheme="minorHAnsi" w:hAnsiTheme="minorHAnsi"/>
          <w:color w:val="2E74B5" w:themeColor="accent1" w:themeShade="BF"/>
        </w:rPr>
        <w:t xml:space="preserve"> with country x; for new </w:t>
      </w:r>
      <w:r w:rsidR="00BF4CC0" w:rsidRPr="00BF4CC0">
        <w:rPr>
          <w:rFonts w:asciiTheme="minorHAnsi" w:hAnsiTheme="minorHAnsi"/>
          <w:color w:val="2E74B5" w:themeColor="accent1" w:themeShade="BF"/>
        </w:rPr>
        <w:t>partners,</w:t>
      </w:r>
      <w:r w:rsidRPr="00BF4CC0">
        <w:rPr>
          <w:rFonts w:asciiTheme="minorHAnsi" w:hAnsiTheme="minorHAnsi"/>
          <w:color w:val="2E74B5" w:themeColor="accent1" w:themeShade="BF"/>
        </w:rPr>
        <w:t xml:space="preserve"> </w:t>
      </w:r>
      <w:r w:rsidR="00A67E3B" w:rsidRPr="00BF4CC0">
        <w:rPr>
          <w:rFonts w:asciiTheme="minorHAnsi" w:hAnsiTheme="minorHAnsi"/>
          <w:color w:val="2E74B5" w:themeColor="accent1" w:themeShade="BF"/>
        </w:rPr>
        <w:t>you might want to indicate what UNV does with other partners</w:t>
      </w:r>
      <w:r w:rsidRPr="00BF4CC0">
        <w:rPr>
          <w:rFonts w:asciiTheme="minorHAnsi" w:hAnsiTheme="minorHAnsi"/>
          <w:color w:val="2E74B5" w:themeColor="accent1" w:themeShade="BF"/>
        </w:rPr>
        <w:t>]</w:t>
      </w:r>
      <w:r w:rsidR="00A67E3B" w:rsidRPr="00BF4CC0">
        <w:rPr>
          <w:rFonts w:asciiTheme="minorHAnsi" w:hAnsiTheme="minorHAnsi"/>
          <w:color w:val="2E74B5" w:themeColor="accent1" w:themeShade="BF"/>
        </w:rPr>
        <w:t>.</w:t>
      </w:r>
    </w:p>
    <w:p w14:paraId="005B4198" w14:textId="5420F5CC" w:rsidR="00F8175C" w:rsidRDefault="00F8175C">
      <w:pPr>
        <w:suppressAutoHyphens w:val="0"/>
        <w:spacing w:after="0" w:line="240" w:lineRule="auto"/>
        <w:rPr>
          <w:b/>
          <w:bCs/>
          <w:color w:val="2E74B5" w:themeColor="accent1" w:themeShade="BF"/>
          <w:spacing w:val="20"/>
          <w:sz w:val="24"/>
          <w:szCs w:val="24"/>
        </w:rPr>
      </w:pPr>
    </w:p>
    <w:p w14:paraId="22F0A248" w14:textId="3272FCDC" w:rsidR="00B57782" w:rsidRDefault="00C72150" w:rsidP="00B57782">
      <w:pPr>
        <w:spacing w:after="0" w:line="240" w:lineRule="auto"/>
        <w:rPr>
          <w:b/>
          <w:bCs/>
          <w:color w:val="2E74B5" w:themeColor="accent1" w:themeShade="BF"/>
          <w:spacing w:val="20"/>
          <w:sz w:val="24"/>
          <w:szCs w:val="24"/>
        </w:rPr>
      </w:pPr>
      <w:r w:rsidRPr="00C62E01">
        <w:rPr>
          <w:b/>
          <w:bCs/>
          <w:color w:val="2E74B5" w:themeColor="accent1" w:themeShade="BF"/>
          <w:spacing w:val="20"/>
          <w:sz w:val="24"/>
          <w:szCs w:val="24"/>
        </w:rPr>
        <w:t>Offers</w:t>
      </w:r>
      <w:r w:rsidR="00C62E01">
        <w:rPr>
          <w:b/>
          <w:bCs/>
          <w:color w:val="2E74B5" w:themeColor="accent1" w:themeShade="BF"/>
          <w:spacing w:val="20"/>
          <w:sz w:val="24"/>
          <w:szCs w:val="24"/>
        </w:rPr>
        <w:t xml:space="preserve"> </w:t>
      </w:r>
    </w:p>
    <w:p w14:paraId="120D4DDA" w14:textId="77777777" w:rsidR="00BF4CC0" w:rsidRDefault="00C62E01" w:rsidP="00BF4CC0">
      <w:pPr>
        <w:spacing w:after="0" w:line="240" w:lineRule="auto"/>
        <w:jc w:val="both"/>
        <w:rPr>
          <w:rFonts w:asciiTheme="minorHAnsi" w:hAnsiTheme="minorHAnsi"/>
          <w:color w:val="2E74B5" w:themeColor="accent1" w:themeShade="BF"/>
        </w:rPr>
      </w:pPr>
      <w:r w:rsidRPr="00BF4CC0">
        <w:rPr>
          <w:rFonts w:asciiTheme="minorHAnsi" w:hAnsiTheme="minorHAnsi"/>
          <w:color w:val="2E74B5" w:themeColor="accent1" w:themeShade="BF"/>
        </w:rPr>
        <w:t>[</w:t>
      </w:r>
      <w:r w:rsidR="00BF4CC0">
        <w:rPr>
          <w:rFonts w:asciiTheme="minorHAnsi" w:hAnsiTheme="minorHAnsi"/>
          <w:color w:val="2E74B5" w:themeColor="accent1" w:themeShade="BF"/>
        </w:rPr>
        <w:t>T</w:t>
      </w:r>
      <w:r w:rsidR="00B57782" w:rsidRPr="00BF4CC0">
        <w:rPr>
          <w:rFonts w:asciiTheme="minorHAnsi" w:hAnsiTheme="minorHAnsi"/>
          <w:color w:val="2E74B5" w:themeColor="accent1" w:themeShade="BF"/>
        </w:rPr>
        <w:t xml:space="preserve">his section aims to </w:t>
      </w:r>
      <w:r w:rsidRPr="00BF4CC0">
        <w:rPr>
          <w:rFonts w:asciiTheme="minorHAnsi" w:hAnsiTheme="minorHAnsi"/>
          <w:color w:val="2E74B5" w:themeColor="accent1" w:themeShade="BF"/>
        </w:rPr>
        <w:t xml:space="preserve">develop the </w:t>
      </w:r>
      <w:r w:rsidR="00B57782" w:rsidRPr="00BF4CC0">
        <w:rPr>
          <w:rFonts w:asciiTheme="minorHAnsi" w:hAnsiTheme="minorHAnsi"/>
          <w:color w:val="2E74B5" w:themeColor="accent1" w:themeShade="BF"/>
        </w:rPr>
        <w:t xml:space="preserve">elements of the </w:t>
      </w:r>
      <w:r w:rsidR="00A67E3B" w:rsidRPr="00BF4CC0">
        <w:rPr>
          <w:rFonts w:asciiTheme="minorHAnsi" w:hAnsiTheme="minorHAnsi"/>
          <w:color w:val="2E74B5" w:themeColor="accent1" w:themeShade="BF"/>
        </w:rPr>
        <w:t xml:space="preserve">concrete </w:t>
      </w:r>
      <w:r w:rsidRPr="00BF4CC0">
        <w:rPr>
          <w:rFonts w:asciiTheme="minorHAnsi" w:hAnsiTheme="minorHAnsi"/>
          <w:color w:val="2E74B5" w:themeColor="accent1" w:themeShade="BF"/>
        </w:rPr>
        <w:t>partnership proposal</w:t>
      </w:r>
      <w:r w:rsidR="00861F88" w:rsidRPr="00BF4CC0">
        <w:rPr>
          <w:rFonts w:asciiTheme="minorHAnsi" w:hAnsiTheme="minorHAnsi"/>
          <w:color w:val="2E74B5" w:themeColor="accent1" w:themeShade="BF"/>
        </w:rPr>
        <w:t xml:space="preserve"> to a donor</w:t>
      </w:r>
      <w:r w:rsidR="00B57782" w:rsidRPr="00BF4CC0">
        <w:rPr>
          <w:rFonts w:asciiTheme="minorHAnsi" w:hAnsiTheme="minorHAnsi"/>
          <w:color w:val="2E74B5" w:themeColor="accent1" w:themeShade="BF"/>
        </w:rPr>
        <w:t>:</w:t>
      </w:r>
      <w:r w:rsidRPr="00BF4CC0">
        <w:rPr>
          <w:rFonts w:asciiTheme="minorHAnsi" w:hAnsiTheme="minorHAnsi"/>
          <w:color w:val="2E74B5" w:themeColor="accent1" w:themeShade="BF"/>
        </w:rPr>
        <w:t xml:space="preserve"> what </w:t>
      </w:r>
      <w:r w:rsidR="00A67E3B" w:rsidRPr="00BF4CC0">
        <w:rPr>
          <w:rFonts w:asciiTheme="minorHAnsi" w:hAnsiTheme="minorHAnsi"/>
          <w:color w:val="2E74B5" w:themeColor="accent1" w:themeShade="BF"/>
        </w:rPr>
        <w:t xml:space="preserve">does </w:t>
      </w:r>
      <w:r w:rsidRPr="00BF4CC0">
        <w:rPr>
          <w:rFonts w:asciiTheme="minorHAnsi" w:hAnsiTheme="minorHAnsi"/>
          <w:color w:val="2E74B5" w:themeColor="accent1" w:themeShade="BF"/>
        </w:rPr>
        <w:t>UNV offer in relation to the</w:t>
      </w:r>
      <w:r w:rsidR="00861F88" w:rsidRPr="00BF4CC0">
        <w:rPr>
          <w:rFonts w:asciiTheme="minorHAnsi" w:hAnsiTheme="minorHAnsi"/>
          <w:color w:val="2E74B5" w:themeColor="accent1" w:themeShade="BF"/>
        </w:rPr>
        <w:t xml:space="preserve"> </w:t>
      </w:r>
      <w:r w:rsidR="00A67E3B" w:rsidRPr="00BF4CC0">
        <w:rPr>
          <w:rFonts w:asciiTheme="minorHAnsi" w:hAnsiTheme="minorHAnsi"/>
          <w:color w:val="2E74B5" w:themeColor="accent1" w:themeShade="BF"/>
        </w:rPr>
        <w:t xml:space="preserve">broader problem and </w:t>
      </w:r>
      <w:r w:rsidRPr="00BF4CC0">
        <w:rPr>
          <w:rFonts w:asciiTheme="minorHAnsi" w:hAnsiTheme="minorHAnsi"/>
          <w:color w:val="2E74B5" w:themeColor="accent1" w:themeShade="BF"/>
        </w:rPr>
        <w:t>main entry points identified above</w:t>
      </w:r>
      <w:r w:rsidR="000C4236" w:rsidRPr="00BF4CC0">
        <w:rPr>
          <w:rFonts w:asciiTheme="minorHAnsi" w:hAnsiTheme="minorHAnsi"/>
          <w:color w:val="2E74B5" w:themeColor="accent1" w:themeShade="BF"/>
        </w:rPr>
        <w:t>.</w:t>
      </w:r>
      <w:r w:rsidR="00A67E3B" w:rsidRPr="00BF4CC0">
        <w:rPr>
          <w:rFonts w:asciiTheme="minorHAnsi" w:hAnsiTheme="minorHAnsi"/>
          <w:color w:val="2E74B5" w:themeColor="accent1" w:themeShade="BF"/>
        </w:rPr>
        <w:t xml:space="preserve"> UNV needs to bring a solution(s) to make a compelling offer to the </w:t>
      </w:r>
      <w:r w:rsidR="002F7318" w:rsidRPr="00BF4CC0">
        <w:rPr>
          <w:rFonts w:asciiTheme="minorHAnsi" w:hAnsiTheme="minorHAnsi"/>
          <w:color w:val="2E74B5" w:themeColor="accent1" w:themeShade="BF"/>
        </w:rPr>
        <w:t xml:space="preserve">partner </w:t>
      </w:r>
      <w:r w:rsidR="00A67E3B" w:rsidRPr="00BF4CC0">
        <w:rPr>
          <w:rFonts w:asciiTheme="minorHAnsi" w:hAnsiTheme="minorHAnsi"/>
          <w:color w:val="2E74B5" w:themeColor="accent1" w:themeShade="BF"/>
        </w:rPr>
        <w:t xml:space="preserve">X. The below are samples of possible </w:t>
      </w:r>
      <w:r w:rsidR="002F7318" w:rsidRPr="00BF4CC0">
        <w:rPr>
          <w:rFonts w:asciiTheme="minorHAnsi" w:hAnsiTheme="minorHAnsi"/>
          <w:color w:val="2E74B5" w:themeColor="accent1" w:themeShade="BF"/>
        </w:rPr>
        <w:t>offers. Please</w:t>
      </w:r>
      <w:r w:rsidR="00B57782" w:rsidRPr="00BF4CC0">
        <w:rPr>
          <w:rFonts w:asciiTheme="minorHAnsi" w:hAnsiTheme="minorHAnsi"/>
          <w:color w:val="2E74B5" w:themeColor="accent1" w:themeShade="BF"/>
        </w:rPr>
        <w:t xml:space="preserve"> adjust to the country</w:t>
      </w:r>
      <w:r w:rsidR="00A67E3B" w:rsidRPr="00BF4CC0">
        <w:rPr>
          <w:rFonts w:asciiTheme="minorHAnsi" w:hAnsiTheme="minorHAnsi"/>
          <w:color w:val="2E74B5" w:themeColor="accent1" w:themeShade="BF"/>
        </w:rPr>
        <w:t>/</w:t>
      </w:r>
      <w:r w:rsidR="002F7318" w:rsidRPr="00BF4CC0">
        <w:rPr>
          <w:rFonts w:asciiTheme="minorHAnsi" w:hAnsiTheme="minorHAnsi"/>
          <w:color w:val="2E74B5" w:themeColor="accent1" w:themeShade="BF"/>
        </w:rPr>
        <w:t xml:space="preserve">partner </w:t>
      </w:r>
      <w:r w:rsidR="00B57782" w:rsidRPr="00BF4CC0">
        <w:rPr>
          <w:rFonts w:asciiTheme="minorHAnsi" w:hAnsiTheme="minorHAnsi"/>
          <w:color w:val="2E74B5" w:themeColor="accent1" w:themeShade="BF"/>
        </w:rPr>
        <w:t>situation</w:t>
      </w:r>
      <w:r w:rsidR="00A67E3B" w:rsidRPr="00BF4CC0">
        <w:rPr>
          <w:rFonts w:asciiTheme="minorHAnsi" w:hAnsiTheme="minorHAnsi"/>
          <w:color w:val="2E74B5" w:themeColor="accent1" w:themeShade="BF"/>
        </w:rPr>
        <w:t xml:space="preserve"> and </w:t>
      </w:r>
      <w:r w:rsidR="00846855" w:rsidRPr="00BF4CC0">
        <w:rPr>
          <w:rFonts w:asciiTheme="minorHAnsi" w:hAnsiTheme="minorHAnsi"/>
          <w:color w:val="2E74B5" w:themeColor="accent1" w:themeShade="BF"/>
        </w:rPr>
        <w:t>make the most compelling</w:t>
      </w:r>
      <w:r w:rsidR="00A67E3B" w:rsidRPr="00BF4CC0">
        <w:rPr>
          <w:rFonts w:asciiTheme="minorHAnsi" w:hAnsiTheme="minorHAnsi"/>
          <w:color w:val="2E74B5" w:themeColor="accent1" w:themeShade="BF"/>
        </w:rPr>
        <w:t xml:space="preserve"> offer. Better fewer but stronger ones.</w:t>
      </w:r>
      <w:r w:rsidR="00FF6B17" w:rsidRPr="00BF4CC0">
        <w:rPr>
          <w:rFonts w:asciiTheme="minorHAnsi" w:hAnsiTheme="minorHAnsi"/>
          <w:color w:val="2E74B5" w:themeColor="accent1" w:themeShade="BF"/>
        </w:rPr>
        <w:t>]</w:t>
      </w:r>
    </w:p>
    <w:p w14:paraId="07A431DC" w14:textId="77777777" w:rsidR="00BF4CC0" w:rsidRDefault="00BF4CC0" w:rsidP="00BF4CC0">
      <w:pPr>
        <w:spacing w:after="0" w:line="240" w:lineRule="auto"/>
        <w:jc w:val="both"/>
        <w:rPr>
          <w:rFonts w:asciiTheme="minorHAnsi" w:hAnsiTheme="minorHAnsi"/>
          <w:color w:val="2E74B5" w:themeColor="accent1" w:themeShade="BF"/>
        </w:rPr>
      </w:pPr>
    </w:p>
    <w:p w14:paraId="63AC5869" w14:textId="3B56AFD4" w:rsidR="00C62E01" w:rsidRPr="00F8175C" w:rsidRDefault="00C62E01" w:rsidP="00BF4CC0">
      <w:pPr>
        <w:spacing w:after="0" w:line="240" w:lineRule="auto"/>
        <w:jc w:val="both"/>
        <w:rPr>
          <w:rFonts w:cstheme="minorHAnsi"/>
        </w:rPr>
      </w:pPr>
      <w:r w:rsidRPr="00F8175C">
        <w:rPr>
          <w:rFonts w:cstheme="minorHAnsi"/>
        </w:rPr>
        <w:t xml:space="preserve">UNV </w:t>
      </w:r>
      <w:r w:rsidRPr="00F8175C">
        <w:rPr>
          <w:rFonts w:cstheme="minorHAnsi"/>
          <w:b/>
        </w:rPr>
        <w:t>offers its services and extensive experien</w:t>
      </w:r>
      <w:r w:rsidR="00F8175C">
        <w:rPr>
          <w:rFonts w:cstheme="minorHAnsi"/>
          <w:b/>
        </w:rPr>
        <w:t xml:space="preserve">ce in volunteer recruitment and </w:t>
      </w:r>
      <w:r w:rsidR="00B57782" w:rsidRPr="00F8175C">
        <w:rPr>
          <w:rFonts w:cstheme="minorHAnsi"/>
          <w:b/>
        </w:rPr>
        <w:t>management</w:t>
      </w:r>
      <w:r w:rsidR="00B57782" w:rsidRPr="00F8175C">
        <w:rPr>
          <w:rFonts w:cstheme="minorHAnsi"/>
        </w:rPr>
        <w:t xml:space="preserve"> to</w:t>
      </w:r>
      <w:r w:rsidRPr="00F8175C">
        <w:rPr>
          <w:rFonts w:cstheme="minorHAnsi"/>
          <w:b/>
        </w:rPr>
        <w:t xml:space="preserve"> place </w:t>
      </w:r>
      <w:r w:rsidR="00C11AB3" w:rsidRPr="00F8175C">
        <w:rPr>
          <w:b/>
          <w:bCs/>
          <w:color w:val="2E74B5" w:themeColor="accent1" w:themeShade="BF"/>
          <w:spacing w:val="20"/>
        </w:rPr>
        <w:t>[country x]</w:t>
      </w:r>
      <w:r w:rsidRPr="00F8175C">
        <w:rPr>
          <w:rFonts w:cstheme="minorHAnsi"/>
          <w:b/>
        </w:rPr>
        <w:t xml:space="preserve"> nationals in the UN System worldwide</w:t>
      </w:r>
      <w:r w:rsidRPr="00F8175C">
        <w:rPr>
          <w:rFonts w:cstheme="minorHAnsi"/>
        </w:rPr>
        <w:t xml:space="preserve"> with up to 36 UN Entities and in 12</w:t>
      </w:r>
      <w:r w:rsidR="00846855">
        <w:rPr>
          <w:rFonts w:cstheme="minorHAnsi"/>
        </w:rPr>
        <w:t>6</w:t>
      </w:r>
      <w:r w:rsidRPr="00F8175C">
        <w:rPr>
          <w:rFonts w:cstheme="minorHAnsi"/>
        </w:rPr>
        <w:t xml:space="preserve"> countries</w:t>
      </w:r>
      <w:r w:rsidR="00C11AB3" w:rsidRPr="00F8175C">
        <w:rPr>
          <w:rFonts w:cstheme="minorHAnsi"/>
        </w:rPr>
        <w:t xml:space="preserve"> </w:t>
      </w:r>
      <w:r w:rsidRPr="00F8175C">
        <w:rPr>
          <w:rFonts w:cstheme="minorHAnsi"/>
        </w:rPr>
        <w:t xml:space="preserve">to: </w:t>
      </w:r>
    </w:p>
    <w:p w14:paraId="65C89925" w14:textId="77777777" w:rsidR="00C62E01" w:rsidRDefault="00C62E01" w:rsidP="00C62E01">
      <w:pPr>
        <w:spacing w:after="0" w:line="240" w:lineRule="auto"/>
        <w:rPr>
          <w:rFonts w:cstheme="minorHAnsi"/>
        </w:rPr>
      </w:pPr>
    </w:p>
    <w:p w14:paraId="5BA81AF3" w14:textId="3ABF830E" w:rsidR="00C62E01" w:rsidRDefault="00C62E01" w:rsidP="00C62E01">
      <w:pPr>
        <w:pStyle w:val="ListParagraph"/>
        <w:numPr>
          <w:ilvl w:val="1"/>
          <w:numId w:val="24"/>
        </w:numPr>
        <w:suppressAutoHyphens w:val="0"/>
        <w:autoSpaceDN/>
        <w:spacing w:after="0" w:line="240" w:lineRule="auto"/>
        <w:textAlignment w:val="auto"/>
        <w:rPr>
          <w:rFonts w:cstheme="minorHAnsi"/>
        </w:rPr>
      </w:pPr>
      <w:r>
        <w:rPr>
          <w:rFonts w:cstheme="minorHAnsi"/>
        </w:rPr>
        <w:t xml:space="preserve">Support development of </w:t>
      </w:r>
      <w:r w:rsidR="00C11AB3" w:rsidRPr="00C11AB3">
        <w:rPr>
          <w:b/>
          <w:bCs/>
          <w:color w:val="2E74B5" w:themeColor="accent1" w:themeShade="BF"/>
          <w:spacing w:val="20"/>
        </w:rPr>
        <w:t>[country x]</w:t>
      </w:r>
      <w:r w:rsidR="00C11AB3" w:rsidRPr="00F60198">
        <w:rPr>
          <w:rFonts w:cstheme="minorHAnsi"/>
          <w:b/>
        </w:rPr>
        <w:t xml:space="preserve"> </w:t>
      </w:r>
      <w:r w:rsidRPr="00AA790D">
        <w:rPr>
          <w:rFonts w:cstheme="minorHAnsi"/>
          <w:b/>
        </w:rPr>
        <w:t>human capital</w:t>
      </w:r>
      <w:r>
        <w:rPr>
          <w:rFonts w:cstheme="minorHAnsi"/>
        </w:rPr>
        <w:t xml:space="preserve">. </w:t>
      </w:r>
    </w:p>
    <w:p w14:paraId="44238FBC" w14:textId="7B2676FA" w:rsidR="00C62E01" w:rsidRDefault="00C62E01" w:rsidP="00C62E01">
      <w:pPr>
        <w:pStyle w:val="ListParagraph"/>
        <w:numPr>
          <w:ilvl w:val="1"/>
          <w:numId w:val="24"/>
        </w:numPr>
        <w:suppressAutoHyphens w:val="0"/>
        <w:autoSpaceDN/>
        <w:spacing w:after="160" w:line="259" w:lineRule="auto"/>
        <w:jc w:val="both"/>
        <w:textAlignment w:val="auto"/>
      </w:pPr>
      <w:r>
        <w:rPr>
          <w:b/>
        </w:rPr>
        <w:t xml:space="preserve">Share </w:t>
      </w:r>
      <w:r w:rsidRPr="003209B8">
        <w:rPr>
          <w:b/>
        </w:rPr>
        <w:t>talent</w:t>
      </w:r>
      <w:r w:rsidRPr="003209B8">
        <w:t xml:space="preserve"> with and </w:t>
      </w:r>
      <w:r>
        <w:rPr>
          <w:b/>
        </w:rPr>
        <w:t>export</w:t>
      </w:r>
      <w:r w:rsidRPr="003209B8">
        <w:rPr>
          <w:b/>
        </w:rPr>
        <w:t xml:space="preserve"> knowledge</w:t>
      </w:r>
      <w:r w:rsidRPr="003209B8">
        <w:t xml:space="preserve"> of </w:t>
      </w:r>
      <w:r w:rsidR="000C4236" w:rsidRPr="00C11AB3">
        <w:rPr>
          <w:b/>
          <w:bCs/>
          <w:color w:val="2E74B5" w:themeColor="accent1" w:themeShade="BF"/>
          <w:spacing w:val="20"/>
        </w:rPr>
        <w:t>[country x]</w:t>
      </w:r>
      <w:r w:rsidR="000C4236" w:rsidRPr="00F60198">
        <w:rPr>
          <w:rFonts w:cstheme="minorHAnsi"/>
          <w:b/>
        </w:rPr>
        <w:t xml:space="preserve"> </w:t>
      </w:r>
      <w:r w:rsidRPr="003209B8">
        <w:t xml:space="preserve">nationals to other countries. </w:t>
      </w:r>
    </w:p>
    <w:p w14:paraId="7837DA4F" w14:textId="7B96FA83" w:rsidR="00846855" w:rsidRPr="00846855" w:rsidRDefault="00C62E01" w:rsidP="003B4013">
      <w:pPr>
        <w:pStyle w:val="ListParagraph"/>
        <w:numPr>
          <w:ilvl w:val="1"/>
          <w:numId w:val="24"/>
        </w:numPr>
        <w:suppressAutoHyphens w:val="0"/>
        <w:autoSpaceDN/>
        <w:spacing w:after="0" w:line="240" w:lineRule="auto"/>
        <w:textAlignment w:val="auto"/>
        <w:rPr>
          <w:rFonts w:cstheme="minorHAnsi"/>
          <w:b/>
        </w:rPr>
      </w:pPr>
      <w:r>
        <w:rPr>
          <w:b/>
        </w:rPr>
        <w:t xml:space="preserve">Build skills </w:t>
      </w:r>
      <w:r w:rsidR="00C942D7">
        <w:rPr>
          <w:b/>
        </w:rPr>
        <w:t>for future</w:t>
      </w:r>
      <w:r>
        <w:rPr>
          <w:b/>
        </w:rPr>
        <w:t xml:space="preserve"> employ</w:t>
      </w:r>
      <w:r w:rsidR="00C942D7">
        <w:rPr>
          <w:b/>
        </w:rPr>
        <w:t>ment.</w:t>
      </w:r>
    </w:p>
    <w:p w14:paraId="278268BE" w14:textId="6525DA62" w:rsidR="00846855" w:rsidRPr="00AA790D" w:rsidRDefault="00846855" w:rsidP="003B4013">
      <w:pPr>
        <w:pStyle w:val="ListParagraph"/>
        <w:numPr>
          <w:ilvl w:val="1"/>
          <w:numId w:val="24"/>
        </w:numPr>
        <w:suppressAutoHyphens w:val="0"/>
        <w:autoSpaceDN/>
        <w:spacing w:after="0" w:line="240" w:lineRule="auto"/>
        <w:textAlignment w:val="auto"/>
        <w:rPr>
          <w:rFonts w:cstheme="minorHAnsi"/>
          <w:b/>
        </w:rPr>
      </w:pPr>
      <w:r w:rsidRPr="00AA790D">
        <w:rPr>
          <w:rFonts w:cstheme="minorHAnsi"/>
          <w:b/>
        </w:rPr>
        <w:t xml:space="preserve">Strengthen national volunteerism corps </w:t>
      </w:r>
    </w:p>
    <w:p w14:paraId="0119685E" w14:textId="77777777" w:rsidR="00C62E01" w:rsidRDefault="00C62E01" w:rsidP="00C62E01">
      <w:pPr>
        <w:pStyle w:val="ListParagraph"/>
        <w:ind w:left="1440"/>
        <w:jc w:val="both"/>
      </w:pPr>
    </w:p>
    <w:p w14:paraId="46C57CDE" w14:textId="15085EDC" w:rsidR="00C62E01" w:rsidRPr="00F8175C" w:rsidRDefault="00C62E01" w:rsidP="00F8175C">
      <w:pPr>
        <w:pStyle w:val="ListParagraph"/>
        <w:numPr>
          <w:ilvl w:val="0"/>
          <w:numId w:val="28"/>
        </w:numPr>
        <w:suppressAutoHyphens w:val="0"/>
        <w:autoSpaceDN/>
        <w:spacing w:after="0" w:line="240" w:lineRule="auto"/>
        <w:ind w:left="270" w:hanging="270"/>
        <w:jc w:val="both"/>
        <w:textAlignment w:val="auto"/>
        <w:rPr>
          <w:rFonts w:cstheme="minorHAnsi"/>
        </w:rPr>
      </w:pPr>
      <w:r w:rsidRPr="00F8175C">
        <w:rPr>
          <w:rFonts w:cstheme="minorHAnsi"/>
        </w:rPr>
        <w:t xml:space="preserve">UNV offers to place </w:t>
      </w:r>
      <w:r w:rsidR="000C4236" w:rsidRPr="007B5A9C">
        <w:rPr>
          <w:b/>
          <w:bCs/>
          <w:color w:val="2E74B5" w:themeColor="accent1" w:themeShade="BF"/>
          <w:spacing w:val="20"/>
        </w:rPr>
        <w:t>[country x]</w:t>
      </w:r>
      <w:r w:rsidR="000C4236" w:rsidRPr="00F8175C">
        <w:rPr>
          <w:rFonts w:cstheme="minorHAnsi"/>
        </w:rPr>
        <w:t xml:space="preserve"> </w:t>
      </w:r>
      <w:r w:rsidRPr="00F8175C">
        <w:rPr>
          <w:rFonts w:cstheme="minorHAnsi"/>
        </w:rPr>
        <w:t>nationals</w:t>
      </w:r>
      <w:r w:rsidR="000C4236" w:rsidRPr="00F8175C">
        <w:rPr>
          <w:rFonts w:cstheme="minorHAnsi"/>
        </w:rPr>
        <w:t xml:space="preserve"> in different duty stations (</w:t>
      </w:r>
      <w:r w:rsidR="00846855">
        <w:rPr>
          <w:rFonts w:cstheme="minorHAnsi"/>
        </w:rPr>
        <w:t xml:space="preserve">in the Field as well as in </w:t>
      </w:r>
      <w:r w:rsidR="000C4236" w:rsidRPr="00F8175C">
        <w:rPr>
          <w:rFonts w:cstheme="minorHAnsi"/>
        </w:rPr>
        <w:t>Headquarter Duty Stations in New York</w:t>
      </w:r>
      <w:r w:rsidRPr="00F8175C">
        <w:rPr>
          <w:rFonts w:cstheme="minorHAnsi"/>
        </w:rPr>
        <w:t>, Geneva, Bonn, and across the European Unio</w:t>
      </w:r>
      <w:r w:rsidR="00846855">
        <w:rPr>
          <w:rFonts w:cstheme="minorHAnsi"/>
        </w:rPr>
        <w:t>n</w:t>
      </w:r>
      <w:r w:rsidRPr="00F8175C">
        <w:rPr>
          <w:rFonts w:cstheme="minorHAnsi"/>
        </w:rPr>
        <w:t xml:space="preserve">) in line with </w:t>
      </w:r>
      <w:r w:rsidR="000C4236" w:rsidRPr="007B5A9C">
        <w:rPr>
          <w:b/>
          <w:bCs/>
          <w:color w:val="2E74B5" w:themeColor="accent1" w:themeShade="BF"/>
          <w:spacing w:val="20"/>
        </w:rPr>
        <w:t>[country x]</w:t>
      </w:r>
      <w:r w:rsidR="000C4236" w:rsidRPr="00F8175C">
        <w:rPr>
          <w:rFonts w:cstheme="minorHAnsi"/>
        </w:rPr>
        <w:t xml:space="preserve"> </w:t>
      </w:r>
      <w:r w:rsidRPr="00F8175C">
        <w:rPr>
          <w:rFonts w:cstheme="minorHAnsi"/>
        </w:rPr>
        <w:t xml:space="preserve">Government national/foreign policy and </w:t>
      </w:r>
      <w:r w:rsidR="00846855">
        <w:rPr>
          <w:rFonts w:cstheme="minorHAnsi"/>
        </w:rPr>
        <w:t>strategic</w:t>
      </w:r>
      <w:r w:rsidR="00846855" w:rsidRPr="00F8175C">
        <w:rPr>
          <w:rFonts w:cstheme="minorHAnsi"/>
        </w:rPr>
        <w:t xml:space="preserve"> </w:t>
      </w:r>
      <w:r w:rsidRPr="00F8175C">
        <w:rPr>
          <w:rFonts w:cstheme="minorHAnsi"/>
        </w:rPr>
        <w:t xml:space="preserve">interests. </w:t>
      </w:r>
    </w:p>
    <w:p w14:paraId="0DC128D8" w14:textId="77777777" w:rsidR="00BF4CC0" w:rsidRDefault="00BF4CC0" w:rsidP="00BF4CC0">
      <w:pPr>
        <w:pStyle w:val="ListParagraph"/>
        <w:suppressAutoHyphens w:val="0"/>
        <w:autoSpaceDN/>
        <w:spacing w:after="0" w:line="240" w:lineRule="auto"/>
        <w:ind w:left="270"/>
        <w:jc w:val="both"/>
        <w:textAlignment w:val="auto"/>
        <w:rPr>
          <w:rFonts w:cstheme="minorHAnsi"/>
        </w:rPr>
      </w:pPr>
    </w:p>
    <w:p w14:paraId="21543CA0" w14:textId="4A0DC812" w:rsidR="00C62E01" w:rsidRPr="00F8175C" w:rsidRDefault="00C62E01" w:rsidP="00F8175C">
      <w:pPr>
        <w:pStyle w:val="ListParagraph"/>
        <w:numPr>
          <w:ilvl w:val="0"/>
          <w:numId w:val="28"/>
        </w:numPr>
        <w:suppressAutoHyphens w:val="0"/>
        <w:autoSpaceDN/>
        <w:spacing w:after="0" w:line="240" w:lineRule="auto"/>
        <w:ind w:left="270" w:hanging="270"/>
        <w:jc w:val="both"/>
        <w:textAlignment w:val="auto"/>
        <w:rPr>
          <w:rFonts w:cstheme="minorHAnsi"/>
        </w:rPr>
      </w:pPr>
      <w:r w:rsidRPr="00F8175C">
        <w:rPr>
          <w:rFonts w:cstheme="minorHAnsi"/>
        </w:rPr>
        <w:t xml:space="preserve">UNV offers </w:t>
      </w:r>
      <w:r w:rsidRPr="007B5A9C">
        <w:rPr>
          <w:rFonts w:cstheme="minorHAnsi"/>
        </w:rPr>
        <w:t>to</w:t>
      </w:r>
      <w:r w:rsidRPr="007B5A9C">
        <w:rPr>
          <w:b/>
          <w:bCs/>
          <w:color w:val="2E74B5" w:themeColor="accent1" w:themeShade="BF"/>
          <w:spacing w:val="20"/>
        </w:rPr>
        <w:t xml:space="preserve"> </w:t>
      </w:r>
      <w:r w:rsidR="000C4236" w:rsidRPr="007B5A9C">
        <w:rPr>
          <w:b/>
          <w:bCs/>
          <w:color w:val="2E74B5" w:themeColor="accent1" w:themeShade="BF"/>
          <w:spacing w:val="20"/>
        </w:rPr>
        <w:t>[country x]</w:t>
      </w:r>
      <w:r w:rsidR="000C4236" w:rsidRPr="00F8175C">
        <w:rPr>
          <w:rFonts w:cstheme="minorHAnsi"/>
        </w:rPr>
        <w:t xml:space="preserve"> </w:t>
      </w:r>
      <w:r w:rsidRPr="00F8175C">
        <w:rPr>
          <w:rFonts w:cstheme="minorHAnsi"/>
        </w:rPr>
        <w:t xml:space="preserve">to become the first country in the region to fund and deploy UN Volunteers abroad. </w:t>
      </w:r>
    </w:p>
    <w:p w14:paraId="479D3B8F" w14:textId="77777777" w:rsidR="00BF4CC0" w:rsidRDefault="00BF4CC0" w:rsidP="00BF4CC0">
      <w:pPr>
        <w:pStyle w:val="ListParagraph"/>
        <w:suppressAutoHyphens w:val="0"/>
        <w:autoSpaceDN/>
        <w:spacing w:after="0" w:line="240" w:lineRule="auto"/>
        <w:ind w:left="270"/>
        <w:jc w:val="both"/>
        <w:textAlignment w:val="auto"/>
        <w:rPr>
          <w:rFonts w:cstheme="minorHAnsi"/>
        </w:rPr>
      </w:pPr>
    </w:p>
    <w:p w14:paraId="37A67B40" w14:textId="1E1C8814" w:rsidR="00C62E01" w:rsidRPr="00F8175C" w:rsidRDefault="00C62E01" w:rsidP="00F8175C">
      <w:pPr>
        <w:pStyle w:val="ListParagraph"/>
        <w:numPr>
          <w:ilvl w:val="0"/>
          <w:numId w:val="28"/>
        </w:numPr>
        <w:suppressAutoHyphens w:val="0"/>
        <w:autoSpaceDN/>
        <w:spacing w:after="0" w:line="240" w:lineRule="auto"/>
        <w:ind w:left="270" w:hanging="270"/>
        <w:jc w:val="both"/>
        <w:textAlignment w:val="auto"/>
        <w:rPr>
          <w:rFonts w:cstheme="minorHAnsi"/>
        </w:rPr>
      </w:pPr>
      <w:r w:rsidRPr="00F8175C">
        <w:rPr>
          <w:rFonts w:cstheme="minorHAnsi"/>
        </w:rPr>
        <w:t>UNV offers to increase representation of</w:t>
      </w:r>
      <w:r w:rsidRPr="007B5A9C">
        <w:rPr>
          <w:b/>
          <w:bCs/>
          <w:color w:val="2E74B5" w:themeColor="accent1" w:themeShade="BF"/>
          <w:spacing w:val="20"/>
        </w:rPr>
        <w:t xml:space="preserve"> </w:t>
      </w:r>
      <w:r w:rsidR="000C4236" w:rsidRPr="007B5A9C">
        <w:rPr>
          <w:b/>
          <w:bCs/>
          <w:color w:val="2E74B5" w:themeColor="accent1" w:themeShade="BF"/>
          <w:spacing w:val="20"/>
        </w:rPr>
        <w:t>[country x]</w:t>
      </w:r>
      <w:r w:rsidR="0037732E" w:rsidRPr="007B5A9C">
        <w:rPr>
          <w:b/>
          <w:bCs/>
          <w:color w:val="2E74B5" w:themeColor="accent1" w:themeShade="BF"/>
          <w:spacing w:val="20"/>
        </w:rPr>
        <w:t xml:space="preserve"> </w:t>
      </w:r>
      <w:r w:rsidRPr="00F8175C">
        <w:rPr>
          <w:rFonts w:cstheme="minorHAnsi"/>
        </w:rPr>
        <w:t xml:space="preserve">nationals within the UN system. </w:t>
      </w:r>
    </w:p>
    <w:p w14:paraId="209DCA13" w14:textId="77777777" w:rsidR="00BF4CC0" w:rsidRDefault="00BF4CC0" w:rsidP="00BF4CC0">
      <w:pPr>
        <w:pStyle w:val="ListParagraph"/>
        <w:suppressAutoHyphens w:val="0"/>
        <w:autoSpaceDN/>
        <w:spacing w:after="0" w:line="240" w:lineRule="auto"/>
        <w:ind w:left="270"/>
        <w:jc w:val="both"/>
        <w:textAlignment w:val="auto"/>
        <w:rPr>
          <w:rFonts w:cstheme="minorHAnsi"/>
        </w:rPr>
      </w:pPr>
    </w:p>
    <w:p w14:paraId="08D317C7" w14:textId="4E5EA99D" w:rsidR="00C62E01" w:rsidRPr="00F8175C" w:rsidRDefault="00C62E01" w:rsidP="00F8175C">
      <w:pPr>
        <w:pStyle w:val="ListParagraph"/>
        <w:numPr>
          <w:ilvl w:val="0"/>
          <w:numId w:val="28"/>
        </w:numPr>
        <w:suppressAutoHyphens w:val="0"/>
        <w:autoSpaceDN/>
        <w:spacing w:after="0" w:line="240" w:lineRule="auto"/>
        <w:ind w:left="270" w:hanging="270"/>
        <w:jc w:val="both"/>
        <w:textAlignment w:val="auto"/>
        <w:rPr>
          <w:rFonts w:cstheme="minorHAnsi"/>
        </w:rPr>
      </w:pPr>
      <w:r w:rsidRPr="00F8175C">
        <w:rPr>
          <w:rFonts w:cstheme="minorHAnsi"/>
        </w:rPr>
        <w:t xml:space="preserve">Work with UNV will increase </w:t>
      </w:r>
      <w:r w:rsidR="007B5A9C" w:rsidRPr="007B5A9C">
        <w:rPr>
          <w:b/>
          <w:bCs/>
          <w:color w:val="2E74B5" w:themeColor="accent1" w:themeShade="BF"/>
          <w:spacing w:val="20"/>
        </w:rPr>
        <w:t>[country x]</w:t>
      </w:r>
      <w:r w:rsidR="007B5A9C">
        <w:rPr>
          <w:b/>
          <w:bCs/>
          <w:color w:val="2E74B5" w:themeColor="accent1" w:themeShade="BF"/>
          <w:spacing w:val="20"/>
        </w:rPr>
        <w:t xml:space="preserve"> </w:t>
      </w:r>
      <w:r w:rsidRPr="00F8175C">
        <w:rPr>
          <w:rFonts w:cstheme="minorHAnsi"/>
        </w:rPr>
        <w:t xml:space="preserve">visibility and recognition in the international arena. Including through recognition in the UNV Annual Reports, UNV Executive Board reports, and reports of host agencies capturing results of work of </w:t>
      </w:r>
      <w:r w:rsidR="007B5A9C" w:rsidRPr="007B5A9C">
        <w:rPr>
          <w:b/>
          <w:bCs/>
          <w:color w:val="2E74B5" w:themeColor="accent1" w:themeShade="BF"/>
          <w:spacing w:val="20"/>
        </w:rPr>
        <w:t>[country x]</w:t>
      </w:r>
      <w:r w:rsidR="007B5A9C">
        <w:rPr>
          <w:b/>
          <w:bCs/>
          <w:color w:val="2E74B5" w:themeColor="accent1" w:themeShade="BF"/>
          <w:spacing w:val="20"/>
        </w:rPr>
        <w:t xml:space="preserve"> </w:t>
      </w:r>
      <w:r w:rsidR="0037732E" w:rsidRPr="00F8175C">
        <w:rPr>
          <w:rFonts w:cstheme="minorHAnsi"/>
        </w:rPr>
        <w:t>UN Volunteers</w:t>
      </w:r>
      <w:r w:rsidRPr="00F8175C">
        <w:rPr>
          <w:rFonts w:cstheme="minorHAnsi"/>
        </w:rPr>
        <w:t xml:space="preserve">. </w:t>
      </w:r>
    </w:p>
    <w:p w14:paraId="67A38951" w14:textId="77777777" w:rsidR="00BF4CC0" w:rsidRPr="00BF4CC0" w:rsidRDefault="00BF4CC0" w:rsidP="00BF4CC0">
      <w:pPr>
        <w:pStyle w:val="ListParagraph"/>
        <w:suppressAutoHyphens w:val="0"/>
        <w:autoSpaceDN/>
        <w:spacing w:after="0" w:line="240" w:lineRule="auto"/>
        <w:ind w:left="270"/>
        <w:jc w:val="both"/>
        <w:textAlignment w:val="auto"/>
      </w:pPr>
    </w:p>
    <w:p w14:paraId="2543D262" w14:textId="5EFB3EC2" w:rsidR="00C62E01" w:rsidRPr="00BA112D" w:rsidRDefault="00C62E01" w:rsidP="00F8175C">
      <w:pPr>
        <w:pStyle w:val="ListParagraph"/>
        <w:numPr>
          <w:ilvl w:val="0"/>
          <w:numId w:val="28"/>
        </w:numPr>
        <w:suppressAutoHyphens w:val="0"/>
        <w:autoSpaceDN/>
        <w:spacing w:after="0" w:line="240" w:lineRule="auto"/>
        <w:ind w:left="270" w:hanging="270"/>
        <w:jc w:val="both"/>
        <w:textAlignment w:val="auto"/>
      </w:pPr>
      <w:r w:rsidRPr="00F8175C">
        <w:rPr>
          <w:rFonts w:cstheme="minorHAnsi"/>
        </w:rPr>
        <w:t xml:space="preserve">UNV offers to support the </w:t>
      </w:r>
      <w:r w:rsidR="007B5A9C" w:rsidRPr="007B5A9C">
        <w:rPr>
          <w:b/>
          <w:bCs/>
          <w:color w:val="2E74B5" w:themeColor="accent1" w:themeShade="BF"/>
          <w:spacing w:val="20"/>
        </w:rPr>
        <w:t>[country x]</w:t>
      </w:r>
      <w:r w:rsidR="007B5A9C">
        <w:rPr>
          <w:b/>
          <w:bCs/>
          <w:color w:val="2E74B5" w:themeColor="accent1" w:themeShade="BF"/>
          <w:spacing w:val="20"/>
        </w:rPr>
        <w:t xml:space="preserve"> </w:t>
      </w:r>
      <w:r w:rsidRPr="00F8175C">
        <w:rPr>
          <w:rFonts w:cstheme="minorHAnsi"/>
        </w:rPr>
        <w:t>government in the contribution to the Agenda</w:t>
      </w:r>
      <w:r w:rsidRPr="00BA112D">
        <w:rPr>
          <w:b/>
        </w:rPr>
        <w:t xml:space="preserve"> 2030</w:t>
      </w:r>
      <w:r>
        <w:rPr>
          <w:b/>
        </w:rPr>
        <w:t xml:space="preserve"> through</w:t>
      </w:r>
      <w:r w:rsidRPr="00BA112D">
        <w:rPr>
          <w:b/>
        </w:rPr>
        <w:t>.</w:t>
      </w:r>
    </w:p>
    <w:p w14:paraId="35EAD012" w14:textId="0E48E703" w:rsidR="00C62E01" w:rsidRDefault="00E7435E" w:rsidP="00C62E01">
      <w:pPr>
        <w:pStyle w:val="ListParagraph"/>
        <w:numPr>
          <w:ilvl w:val="0"/>
          <w:numId w:val="25"/>
        </w:numPr>
        <w:suppressAutoHyphens w:val="0"/>
        <w:autoSpaceDN/>
        <w:spacing w:after="200" w:line="276" w:lineRule="auto"/>
        <w:jc w:val="both"/>
        <w:textAlignment w:val="auto"/>
      </w:pPr>
      <w:r w:rsidRPr="00C11AB3">
        <w:rPr>
          <w:b/>
          <w:bCs/>
          <w:color w:val="2E74B5" w:themeColor="accent1" w:themeShade="BF"/>
          <w:spacing w:val="20"/>
        </w:rPr>
        <w:t>[country x]</w:t>
      </w:r>
      <w:r w:rsidRPr="00F60198">
        <w:rPr>
          <w:rFonts w:cstheme="minorHAnsi"/>
          <w:b/>
        </w:rPr>
        <w:t xml:space="preserve"> </w:t>
      </w:r>
      <w:r>
        <w:t>nationals</w:t>
      </w:r>
      <w:r w:rsidR="00C62E01">
        <w:t xml:space="preserve"> providing technical support and enhance capacity in all thematic goal areas, such as for example sustainable livelihoods, health, education, employment, environment, gender and youth. </w:t>
      </w:r>
    </w:p>
    <w:p w14:paraId="0C3D0D8C" w14:textId="354A4B01" w:rsidR="00C62E01" w:rsidRDefault="00C62E01" w:rsidP="00C62E01">
      <w:pPr>
        <w:pStyle w:val="ListParagraph"/>
        <w:numPr>
          <w:ilvl w:val="0"/>
          <w:numId w:val="25"/>
        </w:numPr>
        <w:suppressAutoHyphens w:val="0"/>
        <w:autoSpaceDN/>
        <w:spacing w:after="200" w:line="276" w:lineRule="auto"/>
        <w:jc w:val="both"/>
        <w:textAlignment w:val="auto"/>
      </w:pPr>
      <w:r>
        <w:t>UNV and UN Volunteers comparative advantage acknowledged by the UN general Assembl</w:t>
      </w:r>
      <w:r w:rsidR="00E7435E">
        <w:t>y</w:t>
      </w:r>
      <w:r w:rsidR="00E7435E">
        <w:rPr>
          <w:rStyle w:val="FootnoteReference"/>
        </w:rPr>
        <w:footnoteReference w:id="1"/>
      </w:r>
      <w:r>
        <w:t xml:space="preserve"> i</w:t>
      </w:r>
      <w:r w:rsidR="00E7435E">
        <w:t>n</w:t>
      </w:r>
      <w:r>
        <w:t xml:space="preserve"> the capacity to: </w:t>
      </w:r>
    </w:p>
    <w:p w14:paraId="1D3D6085" w14:textId="77777777" w:rsidR="00C62E01" w:rsidRDefault="00C62E01" w:rsidP="00C62E01">
      <w:pPr>
        <w:pStyle w:val="ListParagraph"/>
        <w:numPr>
          <w:ilvl w:val="1"/>
          <w:numId w:val="25"/>
        </w:numPr>
        <w:suppressAutoHyphens w:val="0"/>
        <w:autoSpaceDN/>
        <w:spacing w:after="200" w:line="276" w:lineRule="auto"/>
        <w:textAlignment w:val="auto"/>
      </w:pPr>
      <w:r>
        <w:t xml:space="preserve">reach out to the most remote communities </w:t>
      </w:r>
    </w:p>
    <w:p w14:paraId="56AC8BAE" w14:textId="77777777" w:rsidR="00C62E01" w:rsidRDefault="00C62E01" w:rsidP="00C62E01">
      <w:pPr>
        <w:pStyle w:val="ListParagraph"/>
        <w:numPr>
          <w:ilvl w:val="1"/>
          <w:numId w:val="25"/>
        </w:numPr>
        <w:suppressAutoHyphens w:val="0"/>
        <w:autoSpaceDN/>
        <w:spacing w:after="200" w:line="276" w:lineRule="auto"/>
        <w:textAlignment w:val="auto"/>
      </w:pPr>
      <w:r>
        <w:lastRenderedPageBreak/>
        <w:t xml:space="preserve">connect institutional initiatives with community level; </w:t>
      </w:r>
    </w:p>
    <w:p w14:paraId="34778959" w14:textId="77777777" w:rsidR="00C62E01" w:rsidRDefault="00C62E01" w:rsidP="00C62E01">
      <w:pPr>
        <w:pStyle w:val="ListParagraph"/>
        <w:numPr>
          <w:ilvl w:val="1"/>
          <w:numId w:val="25"/>
        </w:numPr>
        <w:suppressAutoHyphens w:val="0"/>
        <w:autoSpaceDN/>
        <w:spacing w:after="200" w:line="276" w:lineRule="auto"/>
        <w:textAlignment w:val="auto"/>
      </w:pPr>
      <w:r>
        <w:t>bringing people’s voices and knowledge – to help leaving no one behind;</w:t>
      </w:r>
    </w:p>
    <w:p w14:paraId="23F05065" w14:textId="77777777" w:rsidR="00CD2A1D" w:rsidRDefault="00C62E01" w:rsidP="00CD2A1D">
      <w:pPr>
        <w:pStyle w:val="ListParagraph"/>
        <w:numPr>
          <w:ilvl w:val="1"/>
          <w:numId w:val="25"/>
        </w:numPr>
        <w:suppressAutoHyphens w:val="0"/>
        <w:autoSpaceDN/>
        <w:spacing w:after="200" w:line="276" w:lineRule="auto"/>
        <w:textAlignment w:val="auto"/>
      </w:pPr>
      <w:r>
        <w:t>build ownership and localize SDGs;</w:t>
      </w:r>
      <w:r w:rsidR="00CD2A1D" w:rsidRPr="00CD2A1D">
        <w:t xml:space="preserve"> </w:t>
      </w:r>
    </w:p>
    <w:p w14:paraId="03115E74" w14:textId="7A081A92" w:rsidR="00CD2A1D" w:rsidRDefault="00CD2A1D" w:rsidP="00CD2A1D">
      <w:pPr>
        <w:pStyle w:val="ListParagraph"/>
        <w:numPr>
          <w:ilvl w:val="1"/>
          <w:numId w:val="25"/>
        </w:numPr>
        <w:suppressAutoHyphens w:val="0"/>
        <w:autoSpaceDN/>
        <w:spacing w:after="200" w:line="276" w:lineRule="auto"/>
        <w:textAlignment w:val="auto"/>
      </w:pPr>
      <w:r>
        <w:t xml:space="preserve">help measuring progress on SDGs implementation through collecting data, providing expertise and supporting participatory forming of planning and monitoring. </w:t>
      </w:r>
    </w:p>
    <w:p w14:paraId="4C6142BC" w14:textId="1ED51E24" w:rsidR="00CD2A1D" w:rsidRDefault="00CD2A1D" w:rsidP="00CD2A1D">
      <w:pPr>
        <w:spacing w:after="0" w:line="240" w:lineRule="auto"/>
        <w:ind w:left="1440" w:firstLine="720"/>
      </w:pPr>
      <w:r>
        <w:t>Potential activities for UN volunteers in the context of SDGs</w:t>
      </w:r>
      <w:r w:rsidR="00846855">
        <w:t xml:space="preserve"> (not limited to)</w:t>
      </w:r>
      <w:r>
        <w:t>:</w:t>
      </w:r>
    </w:p>
    <w:p w14:paraId="4A4A01C9" w14:textId="77777777" w:rsidR="00CD2A1D" w:rsidRDefault="00CD2A1D" w:rsidP="00CD2A1D">
      <w:pPr>
        <w:pStyle w:val="ListParagraph"/>
        <w:numPr>
          <w:ilvl w:val="0"/>
          <w:numId w:val="26"/>
        </w:numPr>
        <w:suppressAutoHyphens w:val="0"/>
        <w:autoSpaceDN/>
        <w:spacing w:after="200" w:line="276" w:lineRule="auto"/>
        <w:textAlignment w:val="auto"/>
      </w:pPr>
      <w:r>
        <w:t xml:space="preserve">Raise awareness about the 2030 agenda </w:t>
      </w:r>
    </w:p>
    <w:p w14:paraId="1433648C" w14:textId="77777777" w:rsidR="00CD2A1D" w:rsidRDefault="00CD2A1D" w:rsidP="00CD2A1D">
      <w:pPr>
        <w:pStyle w:val="ListParagraph"/>
        <w:numPr>
          <w:ilvl w:val="0"/>
          <w:numId w:val="26"/>
        </w:numPr>
        <w:suppressAutoHyphens w:val="0"/>
        <w:autoSpaceDN/>
        <w:spacing w:after="200" w:line="276" w:lineRule="auto"/>
        <w:textAlignment w:val="auto"/>
      </w:pPr>
      <w:r>
        <w:t xml:space="preserve">Deliver technical expertise </w:t>
      </w:r>
    </w:p>
    <w:p w14:paraId="12A51140" w14:textId="77777777" w:rsidR="00CD2A1D" w:rsidRDefault="00CD2A1D" w:rsidP="00CD2A1D">
      <w:pPr>
        <w:pStyle w:val="ListParagraph"/>
        <w:numPr>
          <w:ilvl w:val="0"/>
          <w:numId w:val="26"/>
        </w:numPr>
        <w:suppressAutoHyphens w:val="0"/>
        <w:autoSpaceDN/>
        <w:spacing w:after="200" w:line="276" w:lineRule="auto"/>
        <w:textAlignment w:val="auto"/>
      </w:pPr>
      <w:r>
        <w:t>Mobilize people</w:t>
      </w:r>
    </w:p>
    <w:p w14:paraId="6193752D" w14:textId="77777777" w:rsidR="00CD2A1D" w:rsidRDefault="00CD2A1D" w:rsidP="00CD2A1D">
      <w:pPr>
        <w:pStyle w:val="ListParagraph"/>
        <w:numPr>
          <w:ilvl w:val="0"/>
          <w:numId w:val="26"/>
        </w:numPr>
        <w:suppressAutoHyphens w:val="0"/>
        <w:autoSpaceDN/>
        <w:spacing w:after="200" w:line="276" w:lineRule="auto"/>
        <w:textAlignment w:val="auto"/>
      </w:pPr>
      <w:r>
        <w:t>Develop skills across difference goal SDG areas</w:t>
      </w:r>
    </w:p>
    <w:p w14:paraId="710330A3" w14:textId="77777777" w:rsidR="00CD2A1D" w:rsidRDefault="00CD2A1D" w:rsidP="00CD2A1D">
      <w:pPr>
        <w:pStyle w:val="ListParagraph"/>
        <w:numPr>
          <w:ilvl w:val="0"/>
          <w:numId w:val="26"/>
        </w:numPr>
        <w:suppressAutoHyphens w:val="0"/>
        <w:autoSpaceDN/>
        <w:spacing w:after="200" w:line="276" w:lineRule="auto"/>
        <w:textAlignment w:val="auto"/>
      </w:pPr>
      <w:r>
        <w:t xml:space="preserve">Collect data. </w:t>
      </w:r>
    </w:p>
    <w:p w14:paraId="68DCEDD3" w14:textId="78A9B9EA" w:rsidR="00C62E01" w:rsidRDefault="00C62E01" w:rsidP="00CD2A1D">
      <w:pPr>
        <w:pStyle w:val="ListParagraph"/>
        <w:suppressAutoHyphens w:val="0"/>
        <w:autoSpaceDN/>
        <w:spacing w:after="200" w:line="276" w:lineRule="auto"/>
        <w:ind w:left="2160"/>
        <w:textAlignment w:val="auto"/>
      </w:pPr>
    </w:p>
    <w:p w14:paraId="2224511A" w14:textId="77777777" w:rsidR="00B57782" w:rsidRDefault="00E7435E" w:rsidP="00E7435E">
      <w:pPr>
        <w:spacing w:after="0" w:line="240" w:lineRule="auto"/>
        <w:rPr>
          <w:b/>
          <w:bCs/>
          <w:color w:val="2E74B5" w:themeColor="accent1" w:themeShade="BF"/>
          <w:spacing w:val="20"/>
          <w:sz w:val="24"/>
          <w:szCs w:val="24"/>
        </w:rPr>
      </w:pPr>
      <w:r w:rsidRPr="00E7435E">
        <w:rPr>
          <w:b/>
          <w:bCs/>
          <w:color w:val="2E74B5" w:themeColor="accent1" w:themeShade="BF"/>
          <w:spacing w:val="20"/>
          <w:sz w:val="24"/>
          <w:szCs w:val="24"/>
        </w:rPr>
        <w:t>Asks</w:t>
      </w:r>
      <w:r>
        <w:rPr>
          <w:b/>
          <w:bCs/>
          <w:color w:val="2E74B5" w:themeColor="accent1" w:themeShade="BF"/>
          <w:spacing w:val="20"/>
          <w:sz w:val="24"/>
          <w:szCs w:val="24"/>
        </w:rPr>
        <w:t xml:space="preserve"> </w:t>
      </w:r>
    </w:p>
    <w:p w14:paraId="533D30E0" w14:textId="6F6F9CDE" w:rsidR="00E7435E" w:rsidRPr="00BF4CC0" w:rsidRDefault="00E7435E" w:rsidP="00BF4CC0">
      <w:pPr>
        <w:spacing w:after="0" w:line="240" w:lineRule="auto"/>
        <w:jc w:val="both"/>
        <w:rPr>
          <w:rFonts w:asciiTheme="minorHAnsi" w:hAnsiTheme="minorHAnsi"/>
          <w:color w:val="2E74B5" w:themeColor="accent1" w:themeShade="BF"/>
        </w:rPr>
      </w:pPr>
      <w:r w:rsidRPr="00BF4CC0">
        <w:rPr>
          <w:rFonts w:asciiTheme="minorHAnsi" w:hAnsiTheme="minorHAnsi"/>
          <w:color w:val="2E74B5" w:themeColor="accent1" w:themeShade="BF"/>
        </w:rPr>
        <w:t>[</w:t>
      </w:r>
      <w:r w:rsidR="00B57782" w:rsidRPr="00BF4CC0">
        <w:rPr>
          <w:rFonts w:asciiTheme="minorHAnsi" w:hAnsiTheme="minorHAnsi"/>
          <w:color w:val="2E74B5" w:themeColor="accent1" w:themeShade="BF"/>
        </w:rPr>
        <w:t xml:space="preserve">This section aims to </w:t>
      </w:r>
      <w:r w:rsidRPr="00BF4CC0">
        <w:rPr>
          <w:rFonts w:asciiTheme="minorHAnsi" w:hAnsiTheme="minorHAnsi"/>
          <w:color w:val="2E74B5" w:themeColor="accent1" w:themeShade="BF"/>
        </w:rPr>
        <w:t>clarify what action/decision</w:t>
      </w:r>
      <w:r w:rsidR="00B57782" w:rsidRPr="00BF4CC0">
        <w:rPr>
          <w:rFonts w:asciiTheme="minorHAnsi" w:hAnsiTheme="minorHAnsi"/>
          <w:color w:val="2E74B5" w:themeColor="accent1" w:themeShade="BF"/>
        </w:rPr>
        <w:t>/next steps</w:t>
      </w:r>
      <w:r w:rsidRPr="00BF4CC0">
        <w:rPr>
          <w:rFonts w:asciiTheme="minorHAnsi" w:hAnsiTheme="minorHAnsi"/>
          <w:color w:val="2E74B5" w:themeColor="accent1" w:themeShade="BF"/>
        </w:rPr>
        <w:t xml:space="preserve"> are requested from the government or partner</w:t>
      </w:r>
      <w:r w:rsidR="00A67E3B" w:rsidRPr="00BF4CC0">
        <w:rPr>
          <w:rFonts w:asciiTheme="minorHAnsi" w:hAnsiTheme="minorHAnsi"/>
          <w:color w:val="2E74B5" w:themeColor="accent1" w:themeShade="BF"/>
        </w:rPr>
        <w:t xml:space="preserve"> to materialize the proposed partnership. Never walk away from the meeting without agreeing on next steps</w:t>
      </w:r>
      <w:r w:rsidRPr="00BF4CC0">
        <w:rPr>
          <w:rFonts w:asciiTheme="minorHAnsi" w:hAnsiTheme="minorHAnsi"/>
          <w:color w:val="2E74B5" w:themeColor="accent1" w:themeShade="BF"/>
        </w:rPr>
        <w:t>]</w:t>
      </w:r>
    </w:p>
    <w:p w14:paraId="6D88F297" w14:textId="77777777" w:rsidR="00E7435E" w:rsidRPr="00F60198" w:rsidRDefault="00E7435E" w:rsidP="00E7435E">
      <w:pPr>
        <w:spacing w:after="0" w:line="240" w:lineRule="auto"/>
        <w:rPr>
          <w:rFonts w:cstheme="minorHAnsi"/>
          <w:b/>
          <w:u w:val="single"/>
        </w:rPr>
      </w:pPr>
    </w:p>
    <w:p w14:paraId="39CF764E" w14:textId="74A6488C" w:rsidR="00E7435E" w:rsidRPr="00B57782" w:rsidRDefault="007B5A9C" w:rsidP="00E7435E">
      <w:pPr>
        <w:spacing w:after="0" w:line="240" w:lineRule="auto"/>
        <w:jc w:val="both"/>
        <w:rPr>
          <w:rFonts w:cstheme="minorHAnsi"/>
          <w:b/>
          <w:color w:val="000000"/>
        </w:rPr>
      </w:pPr>
      <w:r w:rsidRPr="007B5A9C">
        <w:rPr>
          <w:rFonts w:cstheme="minorHAnsi"/>
          <w:b/>
          <w:i/>
          <w:color w:val="000000"/>
        </w:rPr>
        <w:t xml:space="preserve">For example: </w:t>
      </w:r>
      <w:r w:rsidR="00E7435E" w:rsidRPr="007B5A9C">
        <w:rPr>
          <w:rFonts w:cstheme="minorHAnsi"/>
          <w:b/>
          <w:i/>
          <w:color w:val="000000"/>
        </w:rPr>
        <w:t xml:space="preserve">Ministry of Foreign Affairs/ Ministry of Youth </w:t>
      </w:r>
      <w:r w:rsidR="00846855">
        <w:rPr>
          <w:rFonts w:cstheme="minorHAnsi"/>
          <w:b/>
          <w:i/>
          <w:color w:val="000000"/>
        </w:rPr>
        <w:t>or</w:t>
      </w:r>
      <w:r w:rsidR="00E7435E" w:rsidRPr="007B5A9C">
        <w:rPr>
          <w:rFonts w:cstheme="minorHAnsi"/>
          <w:b/>
          <w:i/>
          <w:color w:val="000000"/>
        </w:rPr>
        <w:t xml:space="preserve"> Education</w:t>
      </w:r>
      <w:r w:rsidR="00E7435E">
        <w:rPr>
          <w:rFonts w:cstheme="minorHAnsi"/>
          <w:b/>
          <w:color w:val="000000"/>
        </w:rPr>
        <w:t xml:space="preserve"> </w:t>
      </w:r>
    </w:p>
    <w:p w14:paraId="66FA5418" w14:textId="77777777" w:rsidR="00E7435E" w:rsidRPr="004D58AF" w:rsidRDefault="00E7435E" w:rsidP="00E7435E">
      <w:pPr>
        <w:autoSpaceDE w:val="0"/>
        <w:adjustRightInd w:val="0"/>
        <w:spacing w:after="138" w:line="240" w:lineRule="auto"/>
        <w:jc w:val="both"/>
        <w:rPr>
          <w:rFonts w:eastAsia="Times New Roman" w:cstheme="minorHAnsi"/>
          <w:lang w:bidi="he-IL"/>
        </w:rPr>
      </w:pPr>
      <w:r w:rsidRPr="004D58AF">
        <w:rPr>
          <w:rFonts w:eastAsia="Times New Roman" w:cstheme="minorHAnsi"/>
          <w:lang w:bidi="he-IL"/>
        </w:rPr>
        <w:t xml:space="preserve">UNV requests: </w:t>
      </w:r>
    </w:p>
    <w:p w14:paraId="2C78FAAE" w14:textId="159DCE8C"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Pr>
          <w:rFonts w:eastAsia="Times New Roman"/>
          <w:lang w:bidi="he-IL"/>
        </w:rPr>
        <w:t>To f</w:t>
      </w:r>
      <w:r w:rsidRPr="004D58AF">
        <w:rPr>
          <w:rFonts w:eastAsia="Times New Roman"/>
          <w:lang w:bidi="he-IL"/>
        </w:rPr>
        <w:t>ormal</w:t>
      </w:r>
      <w:r>
        <w:rPr>
          <w:rFonts w:eastAsia="Times New Roman"/>
          <w:lang w:bidi="he-IL"/>
        </w:rPr>
        <w:t>ly endorse</w:t>
      </w:r>
      <w:r w:rsidRPr="004D58AF">
        <w:rPr>
          <w:rFonts w:eastAsia="Times New Roman"/>
          <w:lang w:bidi="he-IL"/>
        </w:rPr>
        <w:t xml:space="preserve"> and </w:t>
      </w:r>
      <w:r>
        <w:rPr>
          <w:rFonts w:eastAsia="Times New Roman"/>
          <w:lang w:bidi="he-IL"/>
        </w:rPr>
        <w:t>approve</w:t>
      </w:r>
      <w:r w:rsidRPr="004D58AF">
        <w:rPr>
          <w:rFonts w:eastAsia="Times New Roman"/>
          <w:lang w:bidi="he-IL"/>
        </w:rPr>
        <w:t xml:space="preserve"> </w:t>
      </w:r>
      <w:r>
        <w:rPr>
          <w:rFonts w:eastAsia="Times New Roman"/>
          <w:lang w:bidi="he-IL"/>
        </w:rPr>
        <w:t xml:space="preserve">the proposed pilot </w:t>
      </w:r>
      <w:r w:rsidRPr="004D58AF">
        <w:rPr>
          <w:rFonts w:eastAsia="Times New Roman"/>
          <w:lang w:bidi="he-IL"/>
        </w:rPr>
        <w:t xml:space="preserve">by the Min. of </w:t>
      </w:r>
      <w:r w:rsidR="003B4013" w:rsidRPr="003B4013">
        <w:rPr>
          <w:b/>
          <w:bCs/>
          <w:color w:val="2E74B5" w:themeColor="accent1" w:themeShade="BF"/>
          <w:spacing w:val="20"/>
        </w:rPr>
        <w:t>[</w:t>
      </w:r>
      <w:r w:rsidR="00846855" w:rsidRPr="003B4013">
        <w:rPr>
          <w:b/>
          <w:bCs/>
          <w:color w:val="2E74B5" w:themeColor="accent1" w:themeShade="BF"/>
          <w:spacing w:val="20"/>
        </w:rPr>
        <w:t>X</w:t>
      </w:r>
      <w:r w:rsidR="003B4013" w:rsidRPr="003B4013">
        <w:rPr>
          <w:b/>
          <w:bCs/>
          <w:color w:val="2E74B5" w:themeColor="accent1" w:themeShade="BF"/>
          <w:spacing w:val="20"/>
        </w:rPr>
        <w:t>]</w:t>
      </w:r>
      <w:r w:rsidR="003B4013">
        <w:rPr>
          <w:rFonts w:eastAsia="Times New Roman"/>
          <w:lang w:bidi="he-IL"/>
        </w:rPr>
        <w:t xml:space="preserve"> of </w:t>
      </w:r>
      <w:r w:rsidR="003B4013" w:rsidRPr="00E7435E">
        <w:rPr>
          <w:b/>
          <w:bCs/>
          <w:color w:val="2E74B5" w:themeColor="accent1" w:themeShade="BF"/>
          <w:spacing w:val="20"/>
        </w:rPr>
        <w:t>[country x]</w:t>
      </w:r>
      <w:r w:rsidRPr="004D58AF">
        <w:rPr>
          <w:rFonts w:eastAsia="Times New Roman"/>
          <w:lang w:bidi="he-IL"/>
        </w:rPr>
        <w:t>;</w:t>
      </w:r>
    </w:p>
    <w:p w14:paraId="3F9BA81C" w14:textId="77777777" w:rsidR="00BF4CC0" w:rsidRDefault="00BF4CC0" w:rsidP="00BF4CC0">
      <w:pPr>
        <w:pStyle w:val="ListParagraph"/>
        <w:suppressAutoHyphens w:val="0"/>
        <w:autoSpaceDE w:val="0"/>
        <w:adjustRightInd w:val="0"/>
        <w:spacing w:after="138" w:line="240" w:lineRule="auto"/>
        <w:jc w:val="both"/>
        <w:textAlignment w:val="auto"/>
        <w:rPr>
          <w:rFonts w:eastAsia="Times New Roman"/>
          <w:lang w:bidi="he-IL"/>
        </w:rPr>
      </w:pPr>
    </w:p>
    <w:p w14:paraId="3835B682" w14:textId="1852E804"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sidRPr="004D58AF">
        <w:rPr>
          <w:rFonts w:eastAsia="Times New Roman"/>
          <w:lang w:bidi="he-IL"/>
        </w:rPr>
        <w:t>To a</w:t>
      </w:r>
      <w:r>
        <w:rPr>
          <w:rFonts w:eastAsia="Times New Roman"/>
          <w:lang w:bidi="he-IL"/>
        </w:rPr>
        <w:t>gree</w:t>
      </w:r>
      <w:r w:rsidRPr="004D58AF">
        <w:rPr>
          <w:rFonts w:eastAsia="Times New Roman"/>
          <w:lang w:bidi="he-IL"/>
        </w:rPr>
        <w:t xml:space="preserve"> to fund at least </w:t>
      </w:r>
      <w:r w:rsidR="003B4013">
        <w:rPr>
          <w:rFonts w:eastAsia="Times New Roman"/>
          <w:lang w:bidi="he-IL"/>
        </w:rPr>
        <w:t>[</w:t>
      </w:r>
      <w:r w:rsidR="00846855">
        <w:rPr>
          <w:rFonts w:eastAsia="Times New Roman"/>
          <w:lang w:bidi="he-IL"/>
        </w:rPr>
        <w:t>number</w:t>
      </w:r>
      <w:r w:rsidR="003B4013">
        <w:rPr>
          <w:rFonts w:eastAsia="Times New Roman"/>
          <w:lang w:bidi="he-IL"/>
        </w:rPr>
        <w:t>]</w:t>
      </w:r>
      <w:r w:rsidRPr="004D58AF">
        <w:rPr>
          <w:rFonts w:eastAsia="Times New Roman"/>
          <w:lang w:bidi="he-IL"/>
        </w:rPr>
        <w:t xml:space="preserve"> International UN Youth</w:t>
      </w:r>
      <w:r w:rsidR="00846855">
        <w:rPr>
          <w:rFonts w:eastAsia="Times New Roman"/>
          <w:lang w:bidi="he-IL"/>
        </w:rPr>
        <w:t>/</w:t>
      </w:r>
      <w:r w:rsidR="003B4013">
        <w:rPr>
          <w:rFonts w:eastAsia="Times New Roman"/>
          <w:lang w:bidi="he-IL"/>
        </w:rPr>
        <w:t>Specialist</w:t>
      </w:r>
      <w:r w:rsidRPr="004D58AF">
        <w:rPr>
          <w:rFonts w:eastAsia="Times New Roman"/>
          <w:lang w:bidi="he-IL"/>
        </w:rPr>
        <w:t xml:space="preserve"> Volunteers</w:t>
      </w:r>
      <w:r>
        <w:rPr>
          <w:rFonts w:eastAsia="Times New Roman"/>
          <w:lang w:bidi="he-IL"/>
        </w:rPr>
        <w:t xml:space="preserve"> in the pilot stage</w:t>
      </w:r>
      <w:r w:rsidRPr="004D58AF">
        <w:rPr>
          <w:rFonts w:eastAsia="Times New Roman"/>
          <w:lang w:bidi="he-IL"/>
        </w:rPr>
        <w:t xml:space="preserve">; </w:t>
      </w:r>
    </w:p>
    <w:p w14:paraId="01193864" w14:textId="77777777" w:rsidR="00BF4CC0" w:rsidRDefault="00BF4CC0" w:rsidP="00BF4CC0">
      <w:pPr>
        <w:pStyle w:val="ListParagraph"/>
        <w:suppressAutoHyphens w:val="0"/>
        <w:autoSpaceDE w:val="0"/>
        <w:adjustRightInd w:val="0"/>
        <w:spacing w:after="138" w:line="240" w:lineRule="auto"/>
        <w:jc w:val="both"/>
        <w:textAlignment w:val="auto"/>
        <w:rPr>
          <w:rFonts w:eastAsia="Times New Roman"/>
          <w:lang w:bidi="he-IL"/>
        </w:rPr>
      </w:pPr>
    </w:p>
    <w:p w14:paraId="7FA77622" w14:textId="52C8EC2C"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Pr>
          <w:rFonts w:eastAsia="Times New Roman"/>
          <w:lang w:bidi="he-IL"/>
        </w:rPr>
        <w:t>To i</w:t>
      </w:r>
      <w:r w:rsidRPr="004D58AF">
        <w:rPr>
          <w:rFonts w:eastAsia="Times New Roman"/>
          <w:lang w:bidi="he-IL"/>
        </w:rPr>
        <w:t>nclude a specific budget line</w:t>
      </w:r>
      <w:r>
        <w:rPr>
          <w:rFonts w:eastAsia="Times New Roman"/>
          <w:lang w:bidi="he-IL"/>
        </w:rPr>
        <w:t xml:space="preserve"> for UN Volunteers</w:t>
      </w:r>
      <w:r w:rsidRPr="004D58AF">
        <w:rPr>
          <w:rFonts w:eastAsia="Times New Roman"/>
          <w:lang w:bidi="he-IL"/>
        </w:rPr>
        <w:t xml:space="preserve"> in the annual budget of the Gov. of </w:t>
      </w:r>
      <w:r w:rsidRPr="00E7435E">
        <w:rPr>
          <w:b/>
          <w:bCs/>
          <w:color w:val="2E74B5" w:themeColor="accent1" w:themeShade="BF"/>
          <w:spacing w:val="20"/>
        </w:rPr>
        <w:t>[country x]</w:t>
      </w:r>
      <w:r>
        <w:rPr>
          <w:rFonts w:eastAsia="Times New Roman"/>
          <w:lang w:bidi="he-IL"/>
        </w:rPr>
        <w:t>and for SVF to show the support to volunteerism and UNV’s mandate</w:t>
      </w:r>
      <w:r w:rsidRPr="004D58AF">
        <w:rPr>
          <w:rFonts w:eastAsia="Times New Roman"/>
          <w:u w:val="single"/>
          <w:lang w:bidi="he-IL"/>
        </w:rPr>
        <w:t xml:space="preserve">; </w:t>
      </w:r>
    </w:p>
    <w:p w14:paraId="3B023DAF" w14:textId="77777777" w:rsidR="00BF4CC0" w:rsidRPr="00BF4CC0" w:rsidRDefault="00BF4CC0" w:rsidP="00BF4CC0">
      <w:pPr>
        <w:pStyle w:val="ListParagraph"/>
        <w:suppressAutoHyphens w:val="0"/>
        <w:autoSpaceDE w:val="0"/>
        <w:adjustRightInd w:val="0"/>
        <w:spacing w:after="138" w:line="240" w:lineRule="auto"/>
        <w:jc w:val="both"/>
        <w:textAlignment w:val="auto"/>
        <w:rPr>
          <w:rFonts w:eastAsia="Times New Roman"/>
          <w:lang w:bidi="he-IL"/>
        </w:rPr>
      </w:pPr>
    </w:p>
    <w:p w14:paraId="566BFF8B" w14:textId="0FD35F78"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sidRPr="004D58AF">
        <w:rPr>
          <w:rFonts w:eastAsia="Times New Roman" w:cstheme="minorHAnsi"/>
          <w:lang w:bidi="he-IL"/>
        </w:rPr>
        <w:t xml:space="preserve">To </w:t>
      </w:r>
      <w:r>
        <w:rPr>
          <w:rFonts w:eastAsia="Times New Roman" w:cstheme="minorHAnsi"/>
          <w:lang w:bidi="he-IL"/>
        </w:rPr>
        <w:t>support</w:t>
      </w:r>
      <w:r w:rsidRPr="004D58AF">
        <w:rPr>
          <w:rFonts w:eastAsia="Times New Roman" w:cstheme="minorHAnsi"/>
          <w:lang w:bidi="he-IL"/>
        </w:rPr>
        <w:t xml:space="preserve"> necessary arrangement for the signature of the </w:t>
      </w:r>
      <w:r>
        <w:rPr>
          <w:rFonts w:eastAsia="Times New Roman" w:cstheme="minorHAnsi"/>
          <w:lang w:bidi="he-IL"/>
        </w:rPr>
        <w:t xml:space="preserve">Cost Sharing </w:t>
      </w:r>
      <w:r w:rsidRPr="004D58AF">
        <w:rPr>
          <w:rFonts w:eastAsia="Times New Roman" w:cstheme="minorHAnsi"/>
          <w:lang w:bidi="he-IL"/>
        </w:rPr>
        <w:t xml:space="preserve">Agreement between the Government of </w:t>
      </w:r>
      <w:r w:rsidRPr="00E7435E">
        <w:rPr>
          <w:b/>
          <w:bCs/>
          <w:color w:val="2E74B5" w:themeColor="accent1" w:themeShade="BF"/>
          <w:spacing w:val="20"/>
        </w:rPr>
        <w:t>[country x]</w:t>
      </w:r>
      <w:r>
        <w:rPr>
          <w:b/>
          <w:bCs/>
          <w:color w:val="2E74B5" w:themeColor="accent1" w:themeShade="BF"/>
          <w:spacing w:val="20"/>
        </w:rPr>
        <w:t xml:space="preserve"> </w:t>
      </w:r>
      <w:r w:rsidRPr="004D58AF">
        <w:rPr>
          <w:rFonts w:eastAsia="Times New Roman" w:cstheme="minorHAnsi"/>
          <w:lang w:bidi="he-IL"/>
        </w:rPr>
        <w:t>and the United Nations Volunteers Programme (UNV) to implement the proposed pilot.</w:t>
      </w:r>
    </w:p>
    <w:p w14:paraId="4909A847" w14:textId="77777777" w:rsidR="00BF4CC0" w:rsidRPr="00BF4CC0" w:rsidRDefault="00BF4CC0" w:rsidP="00BF4CC0">
      <w:pPr>
        <w:pStyle w:val="ListParagraph"/>
        <w:suppressAutoHyphens w:val="0"/>
        <w:autoSpaceDE w:val="0"/>
        <w:adjustRightInd w:val="0"/>
        <w:spacing w:after="138" w:line="240" w:lineRule="auto"/>
        <w:jc w:val="both"/>
        <w:textAlignment w:val="auto"/>
        <w:rPr>
          <w:rFonts w:eastAsia="Times New Roman"/>
          <w:lang w:bidi="he-IL"/>
        </w:rPr>
      </w:pPr>
    </w:p>
    <w:p w14:paraId="083767D1" w14:textId="1A8A5C75"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Pr>
          <w:rFonts w:eastAsia="Times New Roman" w:cstheme="minorHAnsi"/>
          <w:lang w:bidi="he-IL"/>
        </w:rPr>
        <w:t>T</w:t>
      </w:r>
      <w:r w:rsidRPr="00D07FDC">
        <w:rPr>
          <w:rFonts w:eastAsia="Times New Roman" w:cstheme="minorHAnsi"/>
          <w:lang w:bidi="he-IL"/>
        </w:rPr>
        <w:t xml:space="preserve">o </w:t>
      </w:r>
      <w:r w:rsidRPr="00B57782">
        <w:t xml:space="preserve">appoint a focal </w:t>
      </w:r>
      <w:r w:rsidRPr="00D07FDC">
        <w:rPr>
          <w:rFonts w:eastAsia="Times New Roman" w:cstheme="minorHAnsi"/>
          <w:lang w:bidi="he-IL"/>
        </w:rPr>
        <w:t>point to follow through and implement the proposed joint programme in collaboration with the UNV Bonn focal point.</w:t>
      </w:r>
      <w:r w:rsidRPr="00D07FDC">
        <w:rPr>
          <w:rFonts w:eastAsia="Times New Roman" w:cstheme="minorHAnsi"/>
          <w:u w:val="single"/>
          <w:lang w:bidi="he-IL"/>
        </w:rPr>
        <w:t xml:space="preserve"> </w:t>
      </w:r>
    </w:p>
    <w:p w14:paraId="778977CF" w14:textId="77777777" w:rsidR="00BF4CC0" w:rsidRPr="00BF4CC0" w:rsidRDefault="00BF4CC0" w:rsidP="00BF4CC0">
      <w:pPr>
        <w:pStyle w:val="ListParagraph"/>
        <w:suppressAutoHyphens w:val="0"/>
        <w:autoSpaceDE w:val="0"/>
        <w:adjustRightInd w:val="0"/>
        <w:spacing w:after="138" w:line="240" w:lineRule="auto"/>
        <w:jc w:val="both"/>
        <w:textAlignment w:val="auto"/>
        <w:rPr>
          <w:rFonts w:eastAsia="Times New Roman"/>
          <w:lang w:bidi="he-IL"/>
        </w:rPr>
      </w:pPr>
    </w:p>
    <w:p w14:paraId="50967B1E" w14:textId="794F7005" w:rsidR="00E7435E" w:rsidRPr="004D58AF" w:rsidRDefault="00E7435E" w:rsidP="00E7435E">
      <w:pPr>
        <w:pStyle w:val="ListParagraph"/>
        <w:numPr>
          <w:ilvl w:val="0"/>
          <w:numId w:val="27"/>
        </w:numPr>
        <w:suppressAutoHyphens w:val="0"/>
        <w:autoSpaceDE w:val="0"/>
        <w:adjustRightInd w:val="0"/>
        <w:spacing w:after="138" w:line="240" w:lineRule="auto"/>
        <w:jc w:val="both"/>
        <w:textAlignment w:val="auto"/>
        <w:rPr>
          <w:rFonts w:eastAsia="Times New Roman"/>
          <w:lang w:bidi="he-IL"/>
        </w:rPr>
      </w:pPr>
      <w:r w:rsidRPr="004D58AF">
        <w:rPr>
          <w:rFonts w:eastAsia="Times New Roman" w:cstheme="minorHAnsi"/>
          <w:lang w:bidi="he-IL"/>
        </w:rPr>
        <w:t xml:space="preserve">To consider deploying in the future </w:t>
      </w:r>
      <w:r w:rsidRPr="00E7435E">
        <w:rPr>
          <w:b/>
          <w:bCs/>
          <w:color w:val="2E74B5" w:themeColor="accent1" w:themeShade="BF"/>
          <w:spacing w:val="20"/>
        </w:rPr>
        <w:t>[country x]</w:t>
      </w:r>
      <w:r w:rsidRPr="004D58AF">
        <w:rPr>
          <w:rFonts w:eastAsia="Times New Roman" w:cstheme="minorHAnsi"/>
          <w:lang w:bidi="he-IL"/>
        </w:rPr>
        <w:t xml:space="preserve"> nationals under both modalities, Youth and Specialist </w:t>
      </w:r>
      <w:r>
        <w:rPr>
          <w:rFonts w:eastAsia="Times New Roman" w:cstheme="minorHAnsi"/>
          <w:lang w:bidi="he-IL"/>
        </w:rPr>
        <w:t xml:space="preserve">UN Volunteers </w:t>
      </w:r>
      <w:r w:rsidRPr="004D58AF">
        <w:rPr>
          <w:rFonts w:eastAsia="Times New Roman" w:cstheme="minorHAnsi"/>
          <w:lang w:bidi="he-IL"/>
        </w:rPr>
        <w:t xml:space="preserve">with its comparative advantage as follows: Youth sharing talent and gaining experience/ Specialist transfer of knowledge and expertise. </w:t>
      </w:r>
    </w:p>
    <w:p w14:paraId="2E1BFCB8" w14:textId="1CB39310" w:rsidR="00343AB8" w:rsidRPr="001B205D" w:rsidRDefault="00343AB8" w:rsidP="00893D85">
      <w:pPr>
        <w:suppressAutoHyphens w:val="0"/>
        <w:spacing w:after="0" w:line="240" w:lineRule="auto"/>
        <w:rPr>
          <w:rFonts w:asciiTheme="minorHAnsi" w:hAnsiTheme="minorHAnsi"/>
          <w:b/>
          <w:color w:val="2E74B5" w:themeColor="accent1" w:themeShade="BF"/>
          <w:sz w:val="24"/>
          <w:szCs w:val="24"/>
          <w:lang w:val="en-US"/>
        </w:rPr>
      </w:pPr>
    </w:p>
    <w:sectPr w:rsidR="00343AB8" w:rsidRPr="001B205D" w:rsidSect="005B0903">
      <w:headerReference w:type="default" r:id="rId14"/>
      <w:footerReference w:type="default" r:id="rId15"/>
      <w:headerReference w:type="first" r:id="rId16"/>
      <w:footerReference w:type="first" r:id="rId17"/>
      <w:type w:val="continuous"/>
      <w:pgSz w:w="11900" w:h="16840"/>
      <w:pgMar w:top="1980" w:right="1418" w:bottom="1170" w:left="1418" w:header="709"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C96D8" w14:textId="77777777" w:rsidR="00DB6775" w:rsidRDefault="00DB6775">
      <w:pPr>
        <w:spacing w:after="0" w:line="240" w:lineRule="auto"/>
      </w:pPr>
      <w:r>
        <w:separator/>
      </w:r>
    </w:p>
  </w:endnote>
  <w:endnote w:type="continuationSeparator" w:id="0">
    <w:p w14:paraId="646B1609" w14:textId="77777777" w:rsidR="00DB6775" w:rsidRDefault="00DB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font>
  <w:font w:name="Proxima Nova L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93599"/>
      <w:docPartObj>
        <w:docPartGallery w:val="Page Numbers (Bottom of Page)"/>
        <w:docPartUnique/>
      </w:docPartObj>
    </w:sdtPr>
    <w:sdtEndPr>
      <w:rPr>
        <w:noProof/>
        <w:sz w:val="20"/>
        <w:szCs w:val="20"/>
      </w:rPr>
    </w:sdtEndPr>
    <w:sdtContent>
      <w:p w14:paraId="783874B1" w14:textId="2DDA0BE9" w:rsidR="002F2928" w:rsidRPr="002F2928" w:rsidRDefault="002F2928">
        <w:pPr>
          <w:pStyle w:val="Footer"/>
          <w:jc w:val="right"/>
          <w:rPr>
            <w:sz w:val="20"/>
            <w:szCs w:val="20"/>
          </w:rPr>
        </w:pPr>
        <w:r w:rsidRPr="002F2928">
          <w:rPr>
            <w:sz w:val="20"/>
            <w:szCs w:val="20"/>
          </w:rPr>
          <w:fldChar w:fldCharType="begin"/>
        </w:r>
        <w:r w:rsidRPr="002F2928">
          <w:rPr>
            <w:sz w:val="20"/>
            <w:szCs w:val="20"/>
          </w:rPr>
          <w:instrText xml:space="preserve"> PAGE   \* MERGEFORMAT </w:instrText>
        </w:r>
        <w:r w:rsidRPr="002F2928">
          <w:rPr>
            <w:sz w:val="20"/>
            <w:szCs w:val="20"/>
          </w:rPr>
          <w:fldChar w:fldCharType="separate"/>
        </w:r>
        <w:r w:rsidR="00AF7650">
          <w:rPr>
            <w:noProof/>
            <w:sz w:val="20"/>
            <w:szCs w:val="20"/>
          </w:rPr>
          <w:t>2</w:t>
        </w:r>
        <w:r w:rsidRPr="002F2928">
          <w:rPr>
            <w:noProof/>
            <w:sz w:val="20"/>
            <w:szCs w:val="20"/>
          </w:rPr>
          <w:fldChar w:fldCharType="end"/>
        </w:r>
      </w:p>
    </w:sdtContent>
  </w:sdt>
  <w:p w14:paraId="2EE6004C" w14:textId="0C6E22C4" w:rsidR="00F3672C" w:rsidRDefault="00F36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688280"/>
      <w:docPartObj>
        <w:docPartGallery w:val="Page Numbers (Bottom of Page)"/>
        <w:docPartUnique/>
      </w:docPartObj>
    </w:sdtPr>
    <w:sdtEndPr>
      <w:rPr>
        <w:noProof/>
      </w:rPr>
    </w:sdtEndPr>
    <w:sdtContent>
      <w:p w14:paraId="49B1893E" w14:textId="02446378" w:rsidR="005658B9" w:rsidRDefault="005658B9">
        <w:pPr>
          <w:pStyle w:val="Footer"/>
          <w:jc w:val="right"/>
        </w:pPr>
        <w:r w:rsidRPr="005658B9">
          <w:rPr>
            <w:sz w:val="20"/>
            <w:szCs w:val="20"/>
          </w:rPr>
          <w:fldChar w:fldCharType="begin"/>
        </w:r>
        <w:r w:rsidRPr="005658B9">
          <w:rPr>
            <w:sz w:val="20"/>
            <w:szCs w:val="20"/>
          </w:rPr>
          <w:instrText xml:space="preserve"> PAGE   \* MERGEFORMAT </w:instrText>
        </w:r>
        <w:r w:rsidRPr="005658B9">
          <w:rPr>
            <w:sz w:val="20"/>
            <w:szCs w:val="20"/>
          </w:rPr>
          <w:fldChar w:fldCharType="separate"/>
        </w:r>
        <w:r w:rsidR="00AF7650">
          <w:rPr>
            <w:noProof/>
            <w:sz w:val="20"/>
            <w:szCs w:val="20"/>
          </w:rPr>
          <w:t>1</w:t>
        </w:r>
        <w:r w:rsidRPr="005658B9">
          <w:rPr>
            <w:noProof/>
            <w:sz w:val="20"/>
            <w:szCs w:val="20"/>
          </w:rPr>
          <w:fldChar w:fldCharType="end"/>
        </w:r>
      </w:p>
    </w:sdtContent>
  </w:sdt>
  <w:p w14:paraId="3AEAEAB6" w14:textId="77777777" w:rsidR="00F3672C" w:rsidRDefault="00F36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CC9BB" w14:textId="77777777" w:rsidR="00DB6775" w:rsidRDefault="00DB6775">
      <w:pPr>
        <w:spacing w:after="0" w:line="240" w:lineRule="auto"/>
      </w:pPr>
      <w:r>
        <w:separator/>
      </w:r>
    </w:p>
  </w:footnote>
  <w:footnote w:type="continuationSeparator" w:id="0">
    <w:p w14:paraId="682BA9B6" w14:textId="77777777" w:rsidR="00DB6775" w:rsidRDefault="00DB6775">
      <w:pPr>
        <w:spacing w:after="0" w:line="240" w:lineRule="auto"/>
      </w:pPr>
      <w:r>
        <w:continuationSeparator/>
      </w:r>
    </w:p>
  </w:footnote>
  <w:footnote w:id="1">
    <w:p w14:paraId="7E2C2606" w14:textId="0C819FA5" w:rsidR="00E7435E" w:rsidRPr="00E7435E" w:rsidRDefault="00E7435E">
      <w:pPr>
        <w:pStyle w:val="FootnoteText"/>
        <w:rPr>
          <w:lang w:val="en-US"/>
        </w:rPr>
      </w:pPr>
      <w:r>
        <w:rPr>
          <w:rStyle w:val="FootnoteReference"/>
        </w:rPr>
        <w:footnoteRef/>
      </w:r>
      <w:r>
        <w:t xml:space="preserve"> </w:t>
      </w:r>
      <w:r w:rsidRPr="00E7435E">
        <w:t>https://www.unv.org/news/integrating-volunteering-next-decade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89BE" w14:textId="77777777" w:rsidR="00F3672C" w:rsidRDefault="008A1533">
    <w:pPr>
      <w:pStyle w:val="Header"/>
    </w:pPr>
    <w:r>
      <w:rPr>
        <w:noProof/>
        <w:lang w:val="en-US"/>
      </w:rPr>
      <w:drawing>
        <wp:anchor distT="0" distB="0" distL="114300" distR="114300" simplePos="0" relativeHeight="251659264" behindDoc="0" locked="0" layoutInCell="1" allowOverlap="1" wp14:anchorId="72191610" wp14:editId="47706344">
          <wp:simplePos x="0" y="0"/>
          <wp:positionH relativeFrom="margin">
            <wp:align>left</wp:align>
          </wp:positionH>
          <wp:positionV relativeFrom="paragraph">
            <wp:posOffset>182249</wp:posOffset>
          </wp:positionV>
          <wp:extent cx="2286000" cy="406395"/>
          <wp:effectExtent l="0" t="0" r="0" b="0"/>
          <wp:wrapThrough wrapText="bothSides">
            <wp:wrapPolygon edited="0">
              <wp:start x="0" y="0"/>
              <wp:lineTo x="0" y="20250"/>
              <wp:lineTo x="21420" y="20250"/>
              <wp:lineTo x="21420" y="0"/>
              <wp:lineTo x="0" y="0"/>
            </wp:wrapPolygon>
          </wp:wrapThrough>
          <wp:docPr id="13" name="Picture 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286000" cy="40639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8955" w14:textId="77777777" w:rsidR="00F3672C" w:rsidRDefault="008A1533">
    <w:pPr>
      <w:pStyle w:val="Header"/>
    </w:pPr>
    <w:r>
      <w:rPr>
        <w:noProof/>
        <w:lang w:val="en-US"/>
      </w:rPr>
      <w:drawing>
        <wp:anchor distT="0" distB="0" distL="114300" distR="114300" simplePos="0" relativeHeight="251663360" behindDoc="0" locked="0" layoutInCell="1" allowOverlap="1" wp14:anchorId="7619978A" wp14:editId="4ED7787A">
          <wp:simplePos x="0" y="0"/>
          <wp:positionH relativeFrom="margin">
            <wp:align>left</wp:align>
          </wp:positionH>
          <wp:positionV relativeFrom="paragraph">
            <wp:posOffset>60322</wp:posOffset>
          </wp:positionV>
          <wp:extent cx="3721095" cy="661668"/>
          <wp:effectExtent l="0" t="0" r="0" b="5082"/>
          <wp:wrapThrough wrapText="bothSides">
            <wp:wrapPolygon edited="0">
              <wp:start x="0" y="0"/>
              <wp:lineTo x="0" y="21144"/>
              <wp:lineTo x="21453" y="21144"/>
              <wp:lineTo x="21453" y="0"/>
              <wp:lineTo x="0" y="0"/>
            </wp:wrapPolygon>
          </wp:wrapThrough>
          <wp:docPr id="14" name="Picture 14" descr="Description: Creative:Clients:United Nations Volunteers:Branding:UNV Brand Toolkit: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721095" cy="66166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69C"/>
    <w:multiLevelType w:val="hybridMultilevel"/>
    <w:tmpl w:val="8CD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92761"/>
    <w:multiLevelType w:val="hybridMultilevel"/>
    <w:tmpl w:val="5878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3FE7"/>
    <w:multiLevelType w:val="hybridMultilevel"/>
    <w:tmpl w:val="8BC6B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CD6"/>
    <w:multiLevelType w:val="hybridMultilevel"/>
    <w:tmpl w:val="CCC2E4FE"/>
    <w:lvl w:ilvl="0" w:tplc="EABCE468">
      <w:start w:val="3"/>
      <w:numFmt w:val="bullet"/>
      <w:lvlText w:val="-"/>
      <w:lvlJc w:val="left"/>
      <w:pPr>
        <w:ind w:left="432" w:hanging="360"/>
      </w:pPr>
      <w:rPr>
        <w:rFonts w:ascii="Calibri Light" w:eastAsia="Times New Roman" w:hAnsi="Calibri Ligh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F6D14"/>
    <w:multiLevelType w:val="hybridMultilevel"/>
    <w:tmpl w:val="652477DE"/>
    <w:lvl w:ilvl="0" w:tplc="E21AB03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D08C8"/>
    <w:multiLevelType w:val="hybridMultilevel"/>
    <w:tmpl w:val="31B8A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C0192"/>
    <w:multiLevelType w:val="hybridMultilevel"/>
    <w:tmpl w:val="B218DCA8"/>
    <w:lvl w:ilvl="0" w:tplc="57642C0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86EC5"/>
    <w:multiLevelType w:val="hybridMultilevel"/>
    <w:tmpl w:val="B4ACA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A7F62"/>
    <w:multiLevelType w:val="hybridMultilevel"/>
    <w:tmpl w:val="3B2A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E7BBC"/>
    <w:multiLevelType w:val="hybridMultilevel"/>
    <w:tmpl w:val="DD546B64"/>
    <w:lvl w:ilvl="0" w:tplc="635AEDC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D2403"/>
    <w:multiLevelType w:val="hybridMultilevel"/>
    <w:tmpl w:val="13CE25AC"/>
    <w:lvl w:ilvl="0" w:tplc="882A2B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317DA"/>
    <w:multiLevelType w:val="hybridMultilevel"/>
    <w:tmpl w:val="8D849A2E"/>
    <w:lvl w:ilvl="0" w:tplc="EABCE468">
      <w:start w:val="3"/>
      <w:numFmt w:val="bullet"/>
      <w:lvlText w:val="-"/>
      <w:lvlJc w:val="left"/>
      <w:pPr>
        <w:ind w:left="360" w:hanging="360"/>
      </w:pPr>
      <w:rPr>
        <w:rFonts w:ascii="Calibri Light" w:eastAsia="Times New Roman" w:hAnsi="Calibri Light" w:cs="Arial" w:hint="default"/>
        <w:sz w:val="22"/>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31053958"/>
    <w:multiLevelType w:val="hybridMultilevel"/>
    <w:tmpl w:val="4E62782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4C47DBD"/>
    <w:multiLevelType w:val="hybridMultilevel"/>
    <w:tmpl w:val="07FED81C"/>
    <w:lvl w:ilvl="0" w:tplc="EABCE468">
      <w:start w:val="3"/>
      <w:numFmt w:val="bullet"/>
      <w:lvlText w:val="-"/>
      <w:lvlJc w:val="left"/>
      <w:pPr>
        <w:ind w:left="432" w:hanging="360"/>
      </w:pPr>
      <w:rPr>
        <w:rFonts w:ascii="Calibri Light" w:eastAsia="Times New Roman" w:hAnsi="Calibri Light" w:cs="Arial" w:hint="default"/>
        <w:sz w:val="22"/>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39F23C85"/>
    <w:multiLevelType w:val="hybridMultilevel"/>
    <w:tmpl w:val="0290B0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573B2"/>
    <w:multiLevelType w:val="hybridMultilevel"/>
    <w:tmpl w:val="7522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34229A"/>
    <w:multiLevelType w:val="hybridMultilevel"/>
    <w:tmpl w:val="281A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9B6B57"/>
    <w:multiLevelType w:val="hybridMultilevel"/>
    <w:tmpl w:val="58786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42D75"/>
    <w:multiLevelType w:val="hybridMultilevel"/>
    <w:tmpl w:val="0E1E0EF0"/>
    <w:lvl w:ilvl="0" w:tplc="635AEDC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3F3F5B"/>
    <w:multiLevelType w:val="hybridMultilevel"/>
    <w:tmpl w:val="6128CA1C"/>
    <w:lvl w:ilvl="0" w:tplc="465C870C">
      <w:start w:val="3"/>
      <w:numFmt w:val="bullet"/>
      <w:lvlText w:val="-"/>
      <w:lvlJc w:val="left"/>
      <w:pPr>
        <w:ind w:left="720" w:hanging="360"/>
      </w:pPr>
      <w:rPr>
        <w:rFonts w:ascii="Calibri Light" w:eastAsia="Times New Roman"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3D2767"/>
    <w:multiLevelType w:val="hybridMultilevel"/>
    <w:tmpl w:val="6CE4E66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57B20"/>
    <w:multiLevelType w:val="hybridMultilevel"/>
    <w:tmpl w:val="BB56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426E2F"/>
    <w:multiLevelType w:val="hybridMultilevel"/>
    <w:tmpl w:val="7F7ACE56"/>
    <w:lvl w:ilvl="0" w:tplc="882A2B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974582"/>
    <w:multiLevelType w:val="hybridMultilevel"/>
    <w:tmpl w:val="DB76E84E"/>
    <w:lvl w:ilvl="0" w:tplc="B48C10AC">
      <w:start w:val="1"/>
      <w:numFmt w:val="bullet"/>
      <w:lvlText w:val=""/>
      <w:lvlJc w:val="left"/>
      <w:pPr>
        <w:ind w:left="792"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8C7466"/>
    <w:multiLevelType w:val="hybridMultilevel"/>
    <w:tmpl w:val="5846C82E"/>
    <w:lvl w:ilvl="0" w:tplc="882A2BA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767ADC"/>
    <w:multiLevelType w:val="hybridMultilevel"/>
    <w:tmpl w:val="3A1CC99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6" w15:restartNumberingAfterBreak="0">
    <w:nsid w:val="610B3094"/>
    <w:multiLevelType w:val="hybridMultilevel"/>
    <w:tmpl w:val="930241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FB409FD"/>
    <w:multiLevelType w:val="hybridMultilevel"/>
    <w:tmpl w:val="210E7938"/>
    <w:lvl w:ilvl="0" w:tplc="98B610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D353A"/>
    <w:multiLevelType w:val="hybridMultilevel"/>
    <w:tmpl w:val="A6325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4E6532"/>
    <w:multiLevelType w:val="hybridMultilevel"/>
    <w:tmpl w:val="902A18D4"/>
    <w:lvl w:ilvl="0" w:tplc="B08ED9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01842"/>
    <w:multiLevelType w:val="hybridMultilevel"/>
    <w:tmpl w:val="8A24EB24"/>
    <w:lvl w:ilvl="0" w:tplc="04090013">
      <w:start w:val="1"/>
      <w:numFmt w:val="upperRoman"/>
      <w:lvlText w:val="%1."/>
      <w:lvlJc w:val="righ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0F09E1"/>
    <w:multiLevelType w:val="hybridMultilevel"/>
    <w:tmpl w:val="641AB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B20FA"/>
    <w:multiLevelType w:val="hybridMultilevel"/>
    <w:tmpl w:val="9274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8261E6"/>
    <w:multiLevelType w:val="hybridMultilevel"/>
    <w:tmpl w:val="DD546B64"/>
    <w:lvl w:ilvl="0" w:tplc="635AEDC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D22EA"/>
    <w:multiLevelType w:val="hybridMultilevel"/>
    <w:tmpl w:val="7884F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33"/>
  </w:num>
  <w:num w:numId="4">
    <w:abstractNumId w:val="32"/>
  </w:num>
  <w:num w:numId="5">
    <w:abstractNumId w:val="34"/>
  </w:num>
  <w:num w:numId="6">
    <w:abstractNumId w:val="18"/>
  </w:num>
  <w:num w:numId="7">
    <w:abstractNumId w:val="7"/>
  </w:num>
  <w:num w:numId="8">
    <w:abstractNumId w:val="16"/>
  </w:num>
  <w:num w:numId="9">
    <w:abstractNumId w:val="29"/>
  </w:num>
  <w:num w:numId="10">
    <w:abstractNumId w:val="20"/>
  </w:num>
  <w:num w:numId="11">
    <w:abstractNumId w:val="19"/>
  </w:num>
  <w:num w:numId="12">
    <w:abstractNumId w:val="13"/>
  </w:num>
  <w:num w:numId="13">
    <w:abstractNumId w:val="11"/>
  </w:num>
  <w:num w:numId="14">
    <w:abstractNumId w:val="3"/>
  </w:num>
  <w:num w:numId="15">
    <w:abstractNumId w:val="23"/>
  </w:num>
  <w:num w:numId="16">
    <w:abstractNumId w:val="27"/>
  </w:num>
  <w:num w:numId="17">
    <w:abstractNumId w:val="8"/>
  </w:num>
  <w:num w:numId="18">
    <w:abstractNumId w:val="15"/>
  </w:num>
  <w:num w:numId="19">
    <w:abstractNumId w:val="28"/>
  </w:num>
  <w:num w:numId="20">
    <w:abstractNumId w:val="21"/>
  </w:num>
  <w:num w:numId="21">
    <w:abstractNumId w:val="6"/>
  </w:num>
  <w:num w:numId="22">
    <w:abstractNumId w:val="10"/>
  </w:num>
  <w:num w:numId="23">
    <w:abstractNumId w:val="22"/>
  </w:num>
  <w:num w:numId="24">
    <w:abstractNumId w:val="14"/>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
  </w:num>
  <w:num w:numId="28">
    <w:abstractNumId w:val="5"/>
  </w:num>
  <w:num w:numId="29">
    <w:abstractNumId w:val="24"/>
  </w:num>
  <w:num w:numId="30">
    <w:abstractNumId w:val="9"/>
  </w:num>
  <w:num w:numId="31">
    <w:abstractNumId w:val="17"/>
  </w:num>
  <w:num w:numId="32">
    <w:abstractNumId w:val="1"/>
  </w:num>
  <w:num w:numId="33">
    <w:abstractNumId w:val="31"/>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2BE"/>
    <w:rsid w:val="00001904"/>
    <w:rsid w:val="0001296E"/>
    <w:rsid w:val="00023690"/>
    <w:rsid w:val="00030228"/>
    <w:rsid w:val="00030F69"/>
    <w:rsid w:val="00036E36"/>
    <w:rsid w:val="00041E7B"/>
    <w:rsid w:val="0004669B"/>
    <w:rsid w:val="0005080C"/>
    <w:rsid w:val="00053018"/>
    <w:rsid w:val="00053BD3"/>
    <w:rsid w:val="000578EE"/>
    <w:rsid w:val="00063FE0"/>
    <w:rsid w:val="000668D8"/>
    <w:rsid w:val="00072C9B"/>
    <w:rsid w:val="00084769"/>
    <w:rsid w:val="000858F3"/>
    <w:rsid w:val="0009350B"/>
    <w:rsid w:val="00093F3C"/>
    <w:rsid w:val="00097087"/>
    <w:rsid w:val="000A5917"/>
    <w:rsid w:val="000B10B7"/>
    <w:rsid w:val="000B1578"/>
    <w:rsid w:val="000B3222"/>
    <w:rsid w:val="000C2A50"/>
    <w:rsid w:val="000C2B9C"/>
    <w:rsid w:val="000C4236"/>
    <w:rsid w:val="000D061B"/>
    <w:rsid w:val="000D1EC3"/>
    <w:rsid w:val="000D70D5"/>
    <w:rsid w:val="000E0515"/>
    <w:rsid w:val="000F3D18"/>
    <w:rsid w:val="000F674E"/>
    <w:rsid w:val="00103318"/>
    <w:rsid w:val="00106A2E"/>
    <w:rsid w:val="0011577C"/>
    <w:rsid w:val="001209C0"/>
    <w:rsid w:val="00123F3B"/>
    <w:rsid w:val="00127246"/>
    <w:rsid w:val="00132B32"/>
    <w:rsid w:val="00136600"/>
    <w:rsid w:val="00150156"/>
    <w:rsid w:val="00152A61"/>
    <w:rsid w:val="001545FC"/>
    <w:rsid w:val="00166889"/>
    <w:rsid w:val="001671C6"/>
    <w:rsid w:val="0017182F"/>
    <w:rsid w:val="00172A69"/>
    <w:rsid w:val="00172BBC"/>
    <w:rsid w:val="00176716"/>
    <w:rsid w:val="00185377"/>
    <w:rsid w:val="001927A6"/>
    <w:rsid w:val="001B085B"/>
    <w:rsid w:val="001B205D"/>
    <w:rsid w:val="001B5579"/>
    <w:rsid w:val="001C0C92"/>
    <w:rsid w:val="001D613D"/>
    <w:rsid w:val="001D6778"/>
    <w:rsid w:val="001E1F7F"/>
    <w:rsid w:val="001F0713"/>
    <w:rsid w:val="001F29F5"/>
    <w:rsid w:val="00211607"/>
    <w:rsid w:val="00212E39"/>
    <w:rsid w:val="002200A3"/>
    <w:rsid w:val="00220125"/>
    <w:rsid w:val="0022076E"/>
    <w:rsid w:val="00220949"/>
    <w:rsid w:val="00221B8B"/>
    <w:rsid w:val="00222048"/>
    <w:rsid w:val="002316C4"/>
    <w:rsid w:val="002437C3"/>
    <w:rsid w:val="0026747A"/>
    <w:rsid w:val="0027590E"/>
    <w:rsid w:val="00283135"/>
    <w:rsid w:val="0028318B"/>
    <w:rsid w:val="00285104"/>
    <w:rsid w:val="002943A3"/>
    <w:rsid w:val="00297CAB"/>
    <w:rsid w:val="002A5396"/>
    <w:rsid w:val="002A6FA3"/>
    <w:rsid w:val="002B6706"/>
    <w:rsid w:val="002B7FF3"/>
    <w:rsid w:val="002C0016"/>
    <w:rsid w:val="002C7A57"/>
    <w:rsid w:val="002D6090"/>
    <w:rsid w:val="002F2928"/>
    <w:rsid w:val="002F3436"/>
    <w:rsid w:val="002F34AC"/>
    <w:rsid w:val="002F3CBF"/>
    <w:rsid w:val="002F7318"/>
    <w:rsid w:val="00316D54"/>
    <w:rsid w:val="003248E2"/>
    <w:rsid w:val="003302A1"/>
    <w:rsid w:val="00343AB8"/>
    <w:rsid w:val="00346307"/>
    <w:rsid w:val="00352442"/>
    <w:rsid w:val="00367929"/>
    <w:rsid w:val="0037024C"/>
    <w:rsid w:val="0037155B"/>
    <w:rsid w:val="00372CCA"/>
    <w:rsid w:val="00373236"/>
    <w:rsid w:val="00373F78"/>
    <w:rsid w:val="00374C5A"/>
    <w:rsid w:val="0037732E"/>
    <w:rsid w:val="003852CF"/>
    <w:rsid w:val="00385CCB"/>
    <w:rsid w:val="00387754"/>
    <w:rsid w:val="0039083F"/>
    <w:rsid w:val="00391EA4"/>
    <w:rsid w:val="00393216"/>
    <w:rsid w:val="003A16DA"/>
    <w:rsid w:val="003A179F"/>
    <w:rsid w:val="003A4A2B"/>
    <w:rsid w:val="003A791F"/>
    <w:rsid w:val="003B0D92"/>
    <w:rsid w:val="003B4013"/>
    <w:rsid w:val="003B424B"/>
    <w:rsid w:val="003C22BB"/>
    <w:rsid w:val="003C687F"/>
    <w:rsid w:val="003D633A"/>
    <w:rsid w:val="003D76EE"/>
    <w:rsid w:val="003D7DDB"/>
    <w:rsid w:val="00403F7D"/>
    <w:rsid w:val="00407C7C"/>
    <w:rsid w:val="00416CA5"/>
    <w:rsid w:val="004219B5"/>
    <w:rsid w:val="0042674C"/>
    <w:rsid w:val="00426E23"/>
    <w:rsid w:val="00427359"/>
    <w:rsid w:val="004331C6"/>
    <w:rsid w:val="00433A34"/>
    <w:rsid w:val="004452BE"/>
    <w:rsid w:val="004456D8"/>
    <w:rsid w:val="00446898"/>
    <w:rsid w:val="00450E18"/>
    <w:rsid w:val="0046363F"/>
    <w:rsid w:val="00463CFE"/>
    <w:rsid w:val="00467671"/>
    <w:rsid w:val="00473A0C"/>
    <w:rsid w:val="00490B4E"/>
    <w:rsid w:val="00496DA1"/>
    <w:rsid w:val="00497A1C"/>
    <w:rsid w:val="004A4CBF"/>
    <w:rsid w:val="004A76BF"/>
    <w:rsid w:val="004B1066"/>
    <w:rsid w:val="004B745D"/>
    <w:rsid w:val="004C7A27"/>
    <w:rsid w:val="004D13C8"/>
    <w:rsid w:val="004F0F72"/>
    <w:rsid w:val="004F3035"/>
    <w:rsid w:val="00500F92"/>
    <w:rsid w:val="00506594"/>
    <w:rsid w:val="0051090F"/>
    <w:rsid w:val="00513982"/>
    <w:rsid w:val="0052390A"/>
    <w:rsid w:val="00523A7B"/>
    <w:rsid w:val="00524555"/>
    <w:rsid w:val="00532625"/>
    <w:rsid w:val="00534614"/>
    <w:rsid w:val="00534E54"/>
    <w:rsid w:val="005422F9"/>
    <w:rsid w:val="0056133D"/>
    <w:rsid w:val="005658B9"/>
    <w:rsid w:val="00566E21"/>
    <w:rsid w:val="00593766"/>
    <w:rsid w:val="005A10FC"/>
    <w:rsid w:val="005A1B95"/>
    <w:rsid w:val="005B0257"/>
    <w:rsid w:val="005B0903"/>
    <w:rsid w:val="005B205D"/>
    <w:rsid w:val="005B63E7"/>
    <w:rsid w:val="005D0A99"/>
    <w:rsid w:val="005D335A"/>
    <w:rsid w:val="005D6C03"/>
    <w:rsid w:val="00611F5E"/>
    <w:rsid w:val="00613757"/>
    <w:rsid w:val="006140FB"/>
    <w:rsid w:val="0061698D"/>
    <w:rsid w:val="00621927"/>
    <w:rsid w:val="00625154"/>
    <w:rsid w:val="006315D4"/>
    <w:rsid w:val="00636925"/>
    <w:rsid w:val="00640457"/>
    <w:rsid w:val="0064330A"/>
    <w:rsid w:val="006548DD"/>
    <w:rsid w:val="0067339F"/>
    <w:rsid w:val="006749E0"/>
    <w:rsid w:val="00675D8F"/>
    <w:rsid w:val="006850FE"/>
    <w:rsid w:val="00692E85"/>
    <w:rsid w:val="006B3890"/>
    <w:rsid w:val="006C54B3"/>
    <w:rsid w:val="006F52A4"/>
    <w:rsid w:val="006F59C1"/>
    <w:rsid w:val="00701223"/>
    <w:rsid w:val="00703265"/>
    <w:rsid w:val="007057B0"/>
    <w:rsid w:val="00707088"/>
    <w:rsid w:val="0071289A"/>
    <w:rsid w:val="0071412F"/>
    <w:rsid w:val="007153C2"/>
    <w:rsid w:val="00724229"/>
    <w:rsid w:val="00730A24"/>
    <w:rsid w:val="007435B2"/>
    <w:rsid w:val="00746154"/>
    <w:rsid w:val="00751742"/>
    <w:rsid w:val="00752B09"/>
    <w:rsid w:val="007568E6"/>
    <w:rsid w:val="00757E24"/>
    <w:rsid w:val="00763C6B"/>
    <w:rsid w:val="00775E72"/>
    <w:rsid w:val="00785D86"/>
    <w:rsid w:val="0078665D"/>
    <w:rsid w:val="00793651"/>
    <w:rsid w:val="007A1D8F"/>
    <w:rsid w:val="007B1AB4"/>
    <w:rsid w:val="007B5A24"/>
    <w:rsid w:val="007B5A9C"/>
    <w:rsid w:val="007D2770"/>
    <w:rsid w:val="007D73FF"/>
    <w:rsid w:val="007E0065"/>
    <w:rsid w:val="007F150A"/>
    <w:rsid w:val="007F349D"/>
    <w:rsid w:val="007F7BB7"/>
    <w:rsid w:val="007F7DBD"/>
    <w:rsid w:val="00811772"/>
    <w:rsid w:val="0081295F"/>
    <w:rsid w:val="00822656"/>
    <w:rsid w:val="008243CF"/>
    <w:rsid w:val="00826764"/>
    <w:rsid w:val="008278BD"/>
    <w:rsid w:val="00840589"/>
    <w:rsid w:val="0084419A"/>
    <w:rsid w:val="008450E2"/>
    <w:rsid w:val="00845EEE"/>
    <w:rsid w:val="00846855"/>
    <w:rsid w:val="00851840"/>
    <w:rsid w:val="00853D39"/>
    <w:rsid w:val="00860E71"/>
    <w:rsid w:val="008616E2"/>
    <w:rsid w:val="00861F88"/>
    <w:rsid w:val="008647DE"/>
    <w:rsid w:val="0086559C"/>
    <w:rsid w:val="00873329"/>
    <w:rsid w:val="0087514C"/>
    <w:rsid w:val="00881C9F"/>
    <w:rsid w:val="00881D8F"/>
    <w:rsid w:val="008849CA"/>
    <w:rsid w:val="00893D85"/>
    <w:rsid w:val="0089731F"/>
    <w:rsid w:val="008A1533"/>
    <w:rsid w:val="008B0A1A"/>
    <w:rsid w:val="008B0B51"/>
    <w:rsid w:val="008B560D"/>
    <w:rsid w:val="008C1F19"/>
    <w:rsid w:val="008C3297"/>
    <w:rsid w:val="008C5F88"/>
    <w:rsid w:val="008D5D6E"/>
    <w:rsid w:val="008E418B"/>
    <w:rsid w:val="008E4CA6"/>
    <w:rsid w:val="008E7BB6"/>
    <w:rsid w:val="008F677D"/>
    <w:rsid w:val="00906419"/>
    <w:rsid w:val="00907EEB"/>
    <w:rsid w:val="00912AE0"/>
    <w:rsid w:val="009150D9"/>
    <w:rsid w:val="009211C0"/>
    <w:rsid w:val="009229A7"/>
    <w:rsid w:val="009232B6"/>
    <w:rsid w:val="00926AB9"/>
    <w:rsid w:val="00930038"/>
    <w:rsid w:val="0096299B"/>
    <w:rsid w:val="00965EFF"/>
    <w:rsid w:val="00966232"/>
    <w:rsid w:val="00970606"/>
    <w:rsid w:val="0097220A"/>
    <w:rsid w:val="0097489E"/>
    <w:rsid w:val="0098287A"/>
    <w:rsid w:val="009847DB"/>
    <w:rsid w:val="00984B65"/>
    <w:rsid w:val="009957AD"/>
    <w:rsid w:val="00996BDA"/>
    <w:rsid w:val="009B34E4"/>
    <w:rsid w:val="009C2921"/>
    <w:rsid w:val="009C2CF4"/>
    <w:rsid w:val="009D447F"/>
    <w:rsid w:val="009E1974"/>
    <w:rsid w:val="009F506C"/>
    <w:rsid w:val="00A01C30"/>
    <w:rsid w:val="00A02376"/>
    <w:rsid w:val="00A13F72"/>
    <w:rsid w:val="00A15FEF"/>
    <w:rsid w:val="00A16706"/>
    <w:rsid w:val="00A31CB5"/>
    <w:rsid w:val="00A44C05"/>
    <w:rsid w:val="00A6747C"/>
    <w:rsid w:val="00A67E3B"/>
    <w:rsid w:val="00A74E85"/>
    <w:rsid w:val="00A91A5A"/>
    <w:rsid w:val="00A9543B"/>
    <w:rsid w:val="00AA2397"/>
    <w:rsid w:val="00AA24B4"/>
    <w:rsid w:val="00AA40D7"/>
    <w:rsid w:val="00AB4F4B"/>
    <w:rsid w:val="00AB6080"/>
    <w:rsid w:val="00AB6BBB"/>
    <w:rsid w:val="00AD2F31"/>
    <w:rsid w:val="00AD437D"/>
    <w:rsid w:val="00AD49E4"/>
    <w:rsid w:val="00AE0498"/>
    <w:rsid w:val="00AE2D63"/>
    <w:rsid w:val="00AF7650"/>
    <w:rsid w:val="00AF7E47"/>
    <w:rsid w:val="00B0216E"/>
    <w:rsid w:val="00B05828"/>
    <w:rsid w:val="00B16290"/>
    <w:rsid w:val="00B171F8"/>
    <w:rsid w:val="00B17677"/>
    <w:rsid w:val="00B30F32"/>
    <w:rsid w:val="00B32EB0"/>
    <w:rsid w:val="00B34FFC"/>
    <w:rsid w:val="00B52999"/>
    <w:rsid w:val="00B57782"/>
    <w:rsid w:val="00B57E32"/>
    <w:rsid w:val="00B6120E"/>
    <w:rsid w:val="00B61779"/>
    <w:rsid w:val="00B64FD6"/>
    <w:rsid w:val="00B9032F"/>
    <w:rsid w:val="00B9598B"/>
    <w:rsid w:val="00BA064A"/>
    <w:rsid w:val="00BA3A08"/>
    <w:rsid w:val="00BB158B"/>
    <w:rsid w:val="00BC7DD0"/>
    <w:rsid w:val="00BD1F62"/>
    <w:rsid w:val="00BD2912"/>
    <w:rsid w:val="00BD2FAE"/>
    <w:rsid w:val="00BD4A88"/>
    <w:rsid w:val="00BE30B5"/>
    <w:rsid w:val="00BF13C6"/>
    <w:rsid w:val="00BF1D8F"/>
    <w:rsid w:val="00BF4CC0"/>
    <w:rsid w:val="00BF5669"/>
    <w:rsid w:val="00C03E18"/>
    <w:rsid w:val="00C06F9C"/>
    <w:rsid w:val="00C103C5"/>
    <w:rsid w:val="00C1119C"/>
    <w:rsid w:val="00C11AB3"/>
    <w:rsid w:val="00C26EA3"/>
    <w:rsid w:val="00C27A2D"/>
    <w:rsid w:val="00C3490D"/>
    <w:rsid w:val="00C47A6B"/>
    <w:rsid w:val="00C5073E"/>
    <w:rsid w:val="00C62E01"/>
    <w:rsid w:val="00C63CFF"/>
    <w:rsid w:val="00C71C06"/>
    <w:rsid w:val="00C72150"/>
    <w:rsid w:val="00C75F10"/>
    <w:rsid w:val="00C76ACC"/>
    <w:rsid w:val="00C804CB"/>
    <w:rsid w:val="00C80AA2"/>
    <w:rsid w:val="00C864E9"/>
    <w:rsid w:val="00C942D7"/>
    <w:rsid w:val="00CA2CA2"/>
    <w:rsid w:val="00CA416E"/>
    <w:rsid w:val="00CB078D"/>
    <w:rsid w:val="00CB2C5F"/>
    <w:rsid w:val="00CD2A1D"/>
    <w:rsid w:val="00CE011F"/>
    <w:rsid w:val="00CE6B1F"/>
    <w:rsid w:val="00CE72CC"/>
    <w:rsid w:val="00CF37D2"/>
    <w:rsid w:val="00CF6AB2"/>
    <w:rsid w:val="00D04B40"/>
    <w:rsid w:val="00D05CC0"/>
    <w:rsid w:val="00D1232B"/>
    <w:rsid w:val="00D17D04"/>
    <w:rsid w:val="00D21DF3"/>
    <w:rsid w:val="00D232C1"/>
    <w:rsid w:val="00D3053C"/>
    <w:rsid w:val="00D30996"/>
    <w:rsid w:val="00D34FC2"/>
    <w:rsid w:val="00D35A52"/>
    <w:rsid w:val="00D36002"/>
    <w:rsid w:val="00D42AED"/>
    <w:rsid w:val="00D43A89"/>
    <w:rsid w:val="00D450AD"/>
    <w:rsid w:val="00D52C88"/>
    <w:rsid w:val="00D5463D"/>
    <w:rsid w:val="00D6022A"/>
    <w:rsid w:val="00D60E0A"/>
    <w:rsid w:val="00D62010"/>
    <w:rsid w:val="00D64FED"/>
    <w:rsid w:val="00D708C5"/>
    <w:rsid w:val="00D72E2B"/>
    <w:rsid w:val="00D925A9"/>
    <w:rsid w:val="00DA57B4"/>
    <w:rsid w:val="00DB6775"/>
    <w:rsid w:val="00DC3954"/>
    <w:rsid w:val="00DC3B3C"/>
    <w:rsid w:val="00DD3E34"/>
    <w:rsid w:val="00DD5DCC"/>
    <w:rsid w:val="00DE76E7"/>
    <w:rsid w:val="00DF0B48"/>
    <w:rsid w:val="00E025A1"/>
    <w:rsid w:val="00E1565C"/>
    <w:rsid w:val="00E21212"/>
    <w:rsid w:val="00E21AF1"/>
    <w:rsid w:val="00E2733A"/>
    <w:rsid w:val="00E27421"/>
    <w:rsid w:val="00E37042"/>
    <w:rsid w:val="00E425FD"/>
    <w:rsid w:val="00E45EBA"/>
    <w:rsid w:val="00E45F30"/>
    <w:rsid w:val="00E50F00"/>
    <w:rsid w:val="00E511B9"/>
    <w:rsid w:val="00E527D7"/>
    <w:rsid w:val="00E54696"/>
    <w:rsid w:val="00E57AC7"/>
    <w:rsid w:val="00E6091C"/>
    <w:rsid w:val="00E70964"/>
    <w:rsid w:val="00E7131F"/>
    <w:rsid w:val="00E72C70"/>
    <w:rsid w:val="00E7435E"/>
    <w:rsid w:val="00E777AD"/>
    <w:rsid w:val="00E87904"/>
    <w:rsid w:val="00E87D2E"/>
    <w:rsid w:val="00E9483A"/>
    <w:rsid w:val="00EA7EE8"/>
    <w:rsid w:val="00EB158C"/>
    <w:rsid w:val="00EB3DF8"/>
    <w:rsid w:val="00EB5370"/>
    <w:rsid w:val="00EC3EAF"/>
    <w:rsid w:val="00EC44C8"/>
    <w:rsid w:val="00EC4952"/>
    <w:rsid w:val="00EC59D0"/>
    <w:rsid w:val="00EC7072"/>
    <w:rsid w:val="00EC779B"/>
    <w:rsid w:val="00ED1A28"/>
    <w:rsid w:val="00ED4E1B"/>
    <w:rsid w:val="00ED56C9"/>
    <w:rsid w:val="00EE3B59"/>
    <w:rsid w:val="00EF2128"/>
    <w:rsid w:val="00EF4B29"/>
    <w:rsid w:val="00EF6543"/>
    <w:rsid w:val="00F02554"/>
    <w:rsid w:val="00F059D1"/>
    <w:rsid w:val="00F0609B"/>
    <w:rsid w:val="00F12A59"/>
    <w:rsid w:val="00F12B33"/>
    <w:rsid w:val="00F12FC6"/>
    <w:rsid w:val="00F14111"/>
    <w:rsid w:val="00F27324"/>
    <w:rsid w:val="00F324F7"/>
    <w:rsid w:val="00F3399E"/>
    <w:rsid w:val="00F3672C"/>
    <w:rsid w:val="00F42E1D"/>
    <w:rsid w:val="00F43ACA"/>
    <w:rsid w:val="00F4505B"/>
    <w:rsid w:val="00F47ED8"/>
    <w:rsid w:val="00F63379"/>
    <w:rsid w:val="00F63BA1"/>
    <w:rsid w:val="00F8175C"/>
    <w:rsid w:val="00F93306"/>
    <w:rsid w:val="00FA0650"/>
    <w:rsid w:val="00FA20C3"/>
    <w:rsid w:val="00FA378E"/>
    <w:rsid w:val="00FA3943"/>
    <w:rsid w:val="00FA4858"/>
    <w:rsid w:val="00FA5826"/>
    <w:rsid w:val="00FC06A1"/>
    <w:rsid w:val="00FC4B08"/>
    <w:rsid w:val="00FD7544"/>
    <w:rsid w:val="00FE4144"/>
    <w:rsid w:val="00FF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2F3B"/>
  <w15:docId w15:val="{30DA2EB1-30E2-4253-B2BB-7D503F739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pPr>
        <w:autoSpaceDN w:val="0"/>
        <w:textAlignment w:val="baseline"/>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spacing w:after="360" w:line="312" w:lineRule="auto"/>
    </w:pPr>
    <w:rPr>
      <w:rFonts w:ascii="Arial" w:hAnsi="Arial"/>
      <w:color w:val="4C5558"/>
      <w:sz w:val="22"/>
      <w:szCs w:val="22"/>
    </w:rPr>
  </w:style>
  <w:style w:type="paragraph" w:styleId="Heading1">
    <w:name w:val="heading 1"/>
    <w:basedOn w:val="Normal"/>
    <w:next w:val="Normal"/>
    <w:pPr>
      <w:spacing w:after="0" w:line="264" w:lineRule="auto"/>
      <w:outlineLvl w:val="0"/>
    </w:pPr>
    <w:rPr>
      <w:b/>
      <w:bCs/>
      <w:color w:val="007FC2"/>
      <w:spacing w:val="20"/>
      <w:sz w:val="64"/>
      <w:szCs w:val="64"/>
    </w:rPr>
  </w:style>
  <w:style w:type="paragraph" w:styleId="Heading2">
    <w:name w:val="heading 2"/>
    <w:basedOn w:val="Introduction"/>
    <w:next w:val="Normal"/>
    <w:pPr>
      <w:spacing w:before="0" w:after="240" w:line="264" w:lineRule="auto"/>
      <w:outlineLvl w:val="1"/>
    </w:pPr>
    <w:rPr>
      <w:b/>
      <w:color w:val="4C5558"/>
      <w:sz w:val="44"/>
      <w:szCs w:val="44"/>
    </w:rPr>
  </w:style>
  <w:style w:type="paragraph" w:styleId="Heading3">
    <w:name w:val="heading 3"/>
    <w:basedOn w:val="Normal"/>
    <w:next w:val="Normal"/>
    <w:pPr>
      <w:spacing w:after="0"/>
      <w:outlineLvl w:val="2"/>
    </w:pPr>
    <w:rPr>
      <w:b/>
      <w:color w:val="007FC2"/>
    </w:rPr>
  </w:style>
  <w:style w:type="paragraph" w:styleId="Heading4">
    <w:name w:val="heading 4"/>
    <w:basedOn w:val="Normal"/>
    <w:next w:val="Normal"/>
    <w:pPr>
      <w:spacing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customStyle="1" w:styleId="HeaderChar">
    <w:name w:val="Header Char"/>
    <w:rPr>
      <w:lang w:val="en-GB"/>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lang w:val="en-GB"/>
    </w:rPr>
  </w:style>
  <w:style w:type="paragraph" w:styleId="BalloonText">
    <w:name w:val="Balloon Text"/>
    <w:basedOn w:val="Normal"/>
    <w:rPr>
      <w:rFonts w:ascii="Lucida Grande" w:hAnsi="Lucida Grande" w:cs="Lucida Grande"/>
      <w:sz w:val="18"/>
      <w:szCs w:val="18"/>
    </w:rPr>
  </w:style>
  <w:style w:type="character" w:customStyle="1" w:styleId="BalloonTextChar">
    <w:name w:val="Balloon Text Char"/>
    <w:rPr>
      <w:rFonts w:ascii="Lucida Grande" w:hAnsi="Lucida Grande" w:cs="Lucida Grande"/>
      <w:sz w:val="18"/>
      <w:szCs w:val="18"/>
      <w:lang w:val="en-GB"/>
    </w:rPr>
  </w:style>
  <w:style w:type="paragraph" w:styleId="NoSpacing">
    <w:name w:val="No Spacing"/>
    <w:uiPriority w:val="1"/>
    <w:qFormat/>
    <w:pPr>
      <w:suppressAutoHyphens/>
      <w:ind w:left="-567" w:right="-624"/>
    </w:pPr>
    <w:rPr>
      <w:rFonts w:ascii="Arial" w:hAnsi="Arial"/>
      <w:color w:val="4C5558"/>
      <w:sz w:val="26"/>
      <w:szCs w:val="26"/>
    </w:rPr>
  </w:style>
  <w:style w:type="paragraph" w:customStyle="1" w:styleId="Introduction">
    <w:name w:val="Introduction"/>
    <w:basedOn w:val="Normal"/>
    <w:pPr>
      <w:spacing w:before="480" w:after="480"/>
    </w:pPr>
    <w:rPr>
      <w:color w:val="007FC2"/>
      <w:sz w:val="26"/>
      <w:szCs w:val="26"/>
    </w:rPr>
  </w:style>
  <w:style w:type="character" w:customStyle="1" w:styleId="Heading1Char">
    <w:name w:val="Heading 1 Char"/>
    <w:rPr>
      <w:rFonts w:ascii="Arial" w:hAnsi="Arial"/>
      <w:b/>
      <w:bCs/>
      <w:color w:val="007FC2"/>
      <w:spacing w:val="20"/>
      <w:sz w:val="64"/>
      <w:szCs w:val="64"/>
      <w:lang w:val="en-GB"/>
    </w:rPr>
  </w:style>
  <w:style w:type="character" w:customStyle="1" w:styleId="Heading2Char">
    <w:name w:val="Heading 2 Char"/>
    <w:rPr>
      <w:rFonts w:ascii="Arial" w:hAnsi="Arial"/>
      <w:b/>
      <w:color w:val="4C5558"/>
      <w:sz w:val="44"/>
      <w:szCs w:val="44"/>
      <w:lang w:val="en-GB"/>
    </w:rPr>
  </w:style>
  <w:style w:type="character" w:styleId="Emphasis">
    <w:name w:val="Emphasis"/>
    <w:rPr>
      <w:i/>
      <w:color w:val="007FC2"/>
    </w:rPr>
  </w:style>
  <w:style w:type="character" w:customStyle="1" w:styleId="Heading3Char">
    <w:name w:val="Heading 3 Char"/>
    <w:rPr>
      <w:rFonts w:ascii="Arial" w:hAnsi="Arial"/>
      <w:b/>
      <w:color w:val="007FC2"/>
      <w:sz w:val="22"/>
      <w:szCs w:val="22"/>
      <w:lang w:val="en-GB"/>
    </w:rPr>
  </w:style>
  <w:style w:type="character" w:styleId="SubtleEmphasis">
    <w:name w:val="Subtle Emphasis"/>
    <w:rPr>
      <w:i/>
    </w:rPr>
  </w:style>
  <w:style w:type="character" w:customStyle="1" w:styleId="Heading4Char">
    <w:name w:val="Heading 4 Char"/>
    <w:rPr>
      <w:rFonts w:ascii="Arial" w:hAnsi="Arial"/>
      <w:b/>
      <w:color w:val="4C5558"/>
      <w:sz w:val="26"/>
      <w:szCs w:val="26"/>
      <w:lang w:val="en-GB"/>
    </w:rPr>
  </w:style>
  <w:style w:type="paragraph" w:styleId="Title">
    <w:name w:val="Title"/>
    <w:basedOn w:val="Heading1"/>
    <w:next w:val="Normal"/>
    <w:pPr>
      <w:spacing w:line="228" w:lineRule="auto"/>
    </w:pPr>
    <w:rPr>
      <w:sz w:val="96"/>
      <w:szCs w:val="96"/>
    </w:rPr>
  </w:style>
  <w:style w:type="character" w:customStyle="1" w:styleId="TitleChar">
    <w:name w:val="Title Char"/>
    <w:rPr>
      <w:rFonts w:ascii="Arial" w:hAnsi="Arial"/>
      <w:b/>
      <w:bCs/>
      <w:color w:val="007FC2"/>
      <w:spacing w:val="20"/>
      <w:sz w:val="96"/>
      <w:szCs w:val="96"/>
      <w:lang w:val="en-GB"/>
    </w:rPr>
  </w:style>
  <w:style w:type="paragraph" w:customStyle="1" w:styleId="Titledescription">
    <w:name w:val="Title description"/>
    <w:basedOn w:val="Heading2"/>
    <w:pPr>
      <w:spacing w:before="240"/>
    </w:pPr>
    <w:rPr>
      <w:b w:val="0"/>
      <w:color w:val="7F97AB"/>
    </w:rPr>
  </w:style>
  <w:style w:type="paragraph" w:customStyle="1" w:styleId="Default">
    <w:name w:val="Default"/>
    <w:pPr>
      <w:widowControl w:val="0"/>
      <w:suppressAutoHyphens/>
      <w:autoSpaceDE w:val="0"/>
    </w:pPr>
    <w:rPr>
      <w:rFonts w:ascii="Proxima Nova Lt" w:hAnsi="Proxima Nova Lt" w:cs="Proxima Nova Lt"/>
      <w:color w:val="000000"/>
      <w:sz w:val="24"/>
      <w:szCs w:val="24"/>
      <w:lang w:val="en-US"/>
    </w:rPr>
  </w:style>
  <w:style w:type="paragraph" w:customStyle="1" w:styleId="Pa0">
    <w:name w:val="Pa0"/>
    <w:basedOn w:val="Default"/>
    <w:next w:val="Default"/>
    <w:pPr>
      <w:spacing w:line="241" w:lineRule="atLeast"/>
    </w:pPr>
    <w:rPr>
      <w:rFonts w:cs="Times New Roman"/>
      <w:color w:val="auto"/>
    </w:rPr>
  </w:style>
  <w:style w:type="character" w:customStyle="1" w:styleId="A0">
    <w:name w:val="A0"/>
    <w:rPr>
      <w:rFonts w:cs="Proxima Nova Lt"/>
      <w:color w:val="0085CB"/>
      <w:sz w:val="14"/>
      <w:szCs w:val="14"/>
    </w:rPr>
  </w:style>
  <w:style w:type="paragraph" w:styleId="ListParagraph">
    <w:name w:val="List Paragraph"/>
    <w:aliases w:val="List Paragraph (numbered (a)),WB Para,Lapis Bulleted List,Dot pt,F5 List Paragraph,List Paragraph1,No Spacing1,List Paragraph Char Char Char,Indicator Text,Numbered Para 1,Bullet 1,List Paragraph12,Bullet Points,MAIN CONTENT,List 100s,L"/>
    <w:basedOn w:val="Normal"/>
    <w:link w:val="ListParagraphChar"/>
    <w:uiPriority w:val="34"/>
    <w:qFormat/>
    <w:rsid w:val="00926AB9"/>
    <w:pPr>
      <w:ind w:left="720"/>
      <w:contextualSpacing/>
    </w:pPr>
  </w:style>
  <w:style w:type="character" w:customStyle="1" w:styleId="basicbody">
    <w:name w:val="basic_body"/>
    <w:basedOn w:val="DefaultParagraphFont"/>
    <w:uiPriority w:val="1"/>
    <w:qFormat/>
    <w:rsid w:val="00F059D1"/>
    <w:rPr>
      <w:rFonts w:asciiTheme="minorHAnsi" w:hAnsiTheme="minorHAnsi"/>
      <w:color w:val="000000" w:themeColor="text1"/>
      <w:sz w:val="20"/>
    </w:rPr>
  </w:style>
  <w:style w:type="character" w:styleId="CommentReference">
    <w:name w:val="annotation reference"/>
    <w:basedOn w:val="DefaultParagraphFont"/>
    <w:uiPriority w:val="99"/>
    <w:semiHidden/>
    <w:unhideWhenUsed/>
    <w:rsid w:val="00D35A52"/>
    <w:rPr>
      <w:sz w:val="16"/>
      <w:szCs w:val="16"/>
    </w:rPr>
  </w:style>
  <w:style w:type="paragraph" w:styleId="CommentText">
    <w:name w:val="annotation text"/>
    <w:basedOn w:val="Normal"/>
    <w:link w:val="CommentTextChar"/>
    <w:uiPriority w:val="99"/>
    <w:semiHidden/>
    <w:unhideWhenUsed/>
    <w:rsid w:val="00D35A52"/>
    <w:pPr>
      <w:spacing w:line="240" w:lineRule="auto"/>
    </w:pPr>
    <w:rPr>
      <w:sz w:val="20"/>
      <w:szCs w:val="20"/>
    </w:rPr>
  </w:style>
  <w:style w:type="character" w:customStyle="1" w:styleId="CommentTextChar">
    <w:name w:val="Comment Text Char"/>
    <w:basedOn w:val="DefaultParagraphFont"/>
    <w:link w:val="CommentText"/>
    <w:uiPriority w:val="99"/>
    <w:semiHidden/>
    <w:rsid w:val="00D35A52"/>
    <w:rPr>
      <w:rFonts w:ascii="Arial" w:hAnsi="Arial"/>
      <w:color w:val="4C5558"/>
    </w:rPr>
  </w:style>
  <w:style w:type="paragraph" w:styleId="CommentSubject">
    <w:name w:val="annotation subject"/>
    <w:basedOn w:val="CommentText"/>
    <w:next w:val="CommentText"/>
    <w:link w:val="CommentSubjectChar"/>
    <w:uiPriority w:val="99"/>
    <w:semiHidden/>
    <w:unhideWhenUsed/>
    <w:rsid w:val="00D35A52"/>
    <w:rPr>
      <w:b/>
      <w:bCs/>
    </w:rPr>
  </w:style>
  <w:style w:type="character" w:customStyle="1" w:styleId="CommentSubjectChar">
    <w:name w:val="Comment Subject Char"/>
    <w:basedOn w:val="CommentTextChar"/>
    <w:link w:val="CommentSubject"/>
    <w:uiPriority w:val="99"/>
    <w:semiHidden/>
    <w:rsid w:val="00D35A52"/>
    <w:rPr>
      <w:rFonts w:ascii="Arial" w:hAnsi="Arial"/>
      <w:b/>
      <w:bCs/>
      <w:color w:val="4C5558"/>
    </w:rPr>
  </w:style>
  <w:style w:type="paragraph" w:styleId="FootnoteText">
    <w:name w:val="footnote text"/>
    <w:aliases w:val="single space,Footnote Text Char Char Char,Footnote Text Char Char Char1,Footnote Text Char Char Char2 Char,Footnote Text Char Char Char1 Char,Footnote Text Char Char,FOOTNOTES,fn,Footnote Text Char1,footnote text"/>
    <w:basedOn w:val="Normal"/>
    <w:link w:val="FootnoteTextChar"/>
    <w:unhideWhenUsed/>
    <w:rsid w:val="00072C9B"/>
    <w:pPr>
      <w:spacing w:after="0" w:line="240" w:lineRule="auto"/>
    </w:pPr>
    <w:rPr>
      <w:sz w:val="20"/>
      <w:szCs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OOTNOTES Char,fn Char"/>
    <w:basedOn w:val="DefaultParagraphFont"/>
    <w:link w:val="FootnoteText"/>
    <w:rsid w:val="00072C9B"/>
    <w:rPr>
      <w:rFonts w:ascii="Arial" w:hAnsi="Arial"/>
      <w:color w:val="4C5558"/>
    </w:rPr>
  </w:style>
  <w:style w:type="character" w:styleId="FootnoteReference">
    <w:name w:val="footnote reference"/>
    <w:aliases w:val="Footnotes refss"/>
    <w:basedOn w:val="DefaultParagraphFont"/>
    <w:unhideWhenUsed/>
    <w:rsid w:val="00072C9B"/>
    <w:rPr>
      <w:vertAlign w:val="superscript"/>
    </w:rPr>
  </w:style>
  <w:style w:type="character" w:styleId="Hyperlink">
    <w:name w:val="Hyperlink"/>
    <w:basedOn w:val="DefaultParagraphFont"/>
    <w:uiPriority w:val="99"/>
    <w:unhideWhenUsed/>
    <w:rsid w:val="00072C9B"/>
    <w:rPr>
      <w:color w:val="0563C1" w:themeColor="hyperlink"/>
      <w:u w:val="single"/>
    </w:rPr>
  </w:style>
  <w:style w:type="paragraph" w:styleId="EndnoteText">
    <w:name w:val="endnote text"/>
    <w:basedOn w:val="Normal"/>
    <w:link w:val="EndnoteTextChar"/>
    <w:uiPriority w:val="99"/>
    <w:semiHidden/>
    <w:unhideWhenUsed/>
    <w:rsid w:val="00500F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00F92"/>
    <w:rPr>
      <w:rFonts w:ascii="Arial" w:hAnsi="Arial"/>
      <w:color w:val="4C5558"/>
    </w:rPr>
  </w:style>
  <w:style w:type="character" w:styleId="EndnoteReference">
    <w:name w:val="endnote reference"/>
    <w:basedOn w:val="DefaultParagraphFont"/>
    <w:uiPriority w:val="99"/>
    <w:semiHidden/>
    <w:unhideWhenUsed/>
    <w:rsid w:val="00500F92"/>
    <w:rPr>
      <w:vertAlign w:val="superscript"/>
    </w:rPr>
  </w:style>
  <w:style w:type="character" w:customStyle="1" w:styleId="ListParagraphChar">
    <w:name w:val="List Paragraph Char"/>
    <w:aliases w:val="List Paragraph (numbered (a)) Char,WB Para Char,Lapis Bulleted List Char,Dot pt Char,F5 List Paragraph Char,List Paragraph1 Char,No Spacing1 Char,List Paragraph Char Char Char Char,Indicator Text Char,Numbered Para 1 Char,L Char"/>
    <w:link w:val="ListParagraph"/>
    <w:uiPriority w:val="34"/>
    <w:qFormat/>
    <w:locked/>
    <w:rsid w:val="00C62E01"/>
    <w:rPr>
      <w:rFonts w:ascii="Arial" w:hAnsi="Arial"/>
      <w:color w:val="4C5558"/>
      <w:sz w:val="22"/>
      <w:szCs w:val="22"/>
    </w:rPr>
  </w:style>
  <w:style w:type="table" w:styleId="TableGrid">
    <w:name w:val="Table Grid"/>
    <w:basedOn w:val="TableNormal"/>
    <w:uiPriority w:val="39"/>
    <w:rsid w:val="00E57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893D85"/>
    <w:rPr>
      <w:color w:val="2B579A"/>
      <w:shd w:val="clear" w:color="auto" w:fill="E6E6E6"/>
    </w:rPr>
  </w:style>
  <w:style w:type="character" w:styleId="FollowedHyperlink">
    <w:name w:val="FollowedHyperlink"/>
    <w:basedOn w:val="DefaultParagraphFont"/>
    <w:uiPriority w:val="99"/>
    <w:semiHidden/>
    <w:unhideWhenUsed/>
    <w:rsid w:val="00893D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513378">
      <w:bodyDiv w:val="1"/>
      <w:marLeft w:val="0"/>
      <w:marRight w:val="0"/>
      <w:marTop w:val="0"/>
      <w:marBottom w:val="0"/>
      <w:divBdr>
        <w:top w:val="none" w:sz="0" w:space="0" w:color="auto"/>
        <w:left w:val="none" w:sz="0" w:space="0" w:color="auto"/>
        <w:bottom w:val="none" w:sz="0" w:space="0" w:color="auto"/>
        <w:right w:val="none" w:sz="0" w:space="0" w:color="auto"/>
      </w:divBdr>
      <w:divsChild>
        <w:div w:id="69936449">
          <w:marLeft w:val="0"/>
          <w:marRight w:val="0"/>
          <w:marTop w:val="0"/>
          <w:marBottom w:val="0"/>
          <w:divBdr>
            <w:top w:val="none" w:sz="0" w:space="0" w:color="auto"/>
            <w:left w:val="none" w:sz="0" w:space="0" w:color="auto"/>
            <w:bottom w:val="none" w:sz="0" w:space="0" w:color="auto"/>
            <w:right w:val="none" w:sz="0" w:space="0" w:color="auto"/>
          </w:divBdr>
        </w:div>
        <w:div w:id="1136416085">
          <w:marLeft w:val="0"/>
          <w:marRight w:val="0"/>
          <w:marTop w:val="0"/>
          <w:marBottom w:val="0"/>
          <w:divBdr>
            <w:top w:val="none" w:sz="0" w:space="0" w:color="auto"/>
            <w:left w:val="none" w:sz="0" w:space="0" w:color="auto"/>
            <w:bottom w:val="none" w:sz="0" w:space="0" w:color="auto"/>
            <w:right w:val="none" w:sz="0" w:space="0" w:color="auto"/>
          </w:divBdr>
        </w:div>
        <w:div w:id="1164203547">
          <w:marLeft w:val="0"/>
          <w:marRight w:val="0"/>
          <w:marTop w:val="0"/>
          <w:marBottom w:val="0"/>
          <w:divBdr>
            <w:top w:val="none" w:sz="0" w:space="0" w:color="auto"/>
            <w:left w:val="none" w:sz="0" w:space="0" w:color="auto"/>
            <w:bottom w:val="none" w:sz="0" w:space="0" w:color="auto"/>
            <w:right w:val="none" w:sz="0" w:space="0" w:color="auto"/>
          </w:divBdr>
        </w:div>
        <w:div w:id="2017416059">
          <w:marLeft w:val="0"/>
          <w:marRight w:val="0"/>
          <w:marTop w:val="0"/>
          <w:marBottom w:val="0"/>
          <w:divBdr>
            <w:top w:val="none" w:sz="0" w:space="0" w:color="auto"/>
            <w:left w:val="none" w:sz="0" w:space="0" w:color="auto"/>
            <w:bottom w:val="none" w:sz="0" w:space="0" w:color="auto"/>
            <w:right w:val="none" w:sz="0" w:space="0" w:color="auto"/>
          </w:divBdr>
        </w:div>
        <w:div w:id="807363134">
          <w:marLeft w:val="0"/>
          <w:marRight w:val="0"/>
          <w:marTop w:val="0"/>
          <w:marBottom w:val="0"/>
          <w:divBdr>
            <w:top w:val="none" w:sz="0" w:space="0" w:color="auto"/>
            <w:left w:val="none" w:sz="0" w:space="0" w:color="auto"/>
            <w:bottom w:val="none" w:sz="0" w:space="0" w:color="auto"/>
            <w:right w:val="none" w:sz="0" w:space="0" w:color="auto"/>
          </w:divBdr>
        </w:div>
      </w:divsChild>
    </w:div>
    <w:div w:id="65584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v.org/vpmg/pcs/Programme%20management/Russia_Asks%20%20Offers%20May%202017.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tranet.unv.org/vpmg/pcs/Programme%20management/Kazachstan-Asks%20and%20offers%20May%202017.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unv.org/vpmg/pcs/Programme%20management/Azerbaijan-Broad%20Problems%20Solutions%20Offers%20and%20Asks_23%20May%202017.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n.phillips\AppData\Local\Temp\Temp1_Letterhead.zip\Letterhead\UNV-Letterhead-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b4a9d702fc654e31819525366fe35186 xmlns="ba7e032d-503b-4046-9459-25228c6bcbdd" xsi:nil="true"/>
    <p3eef77816554ca6affec62ccbc67d02 xmlns="01534409-0d57-488c-978a-18f592f610b8" xsi:nil="true"/>
    <d732007df0a6415d9eaf76b03542cb69 xmlns="ba7e032d-503b-4046-9459-25228c6bcbdd" xsi:nil="true"/>
    <TaxCatchAll xmlns="84f9fc42-eaa9-42e3-b2a0-e6e601f1d070"/>
    <Document_x0020_Type xmlns="ba7e032d-503b-4046-9459-25228c6bcbdd">Tools</Document_x0020_Type>
    <l0c516f9efdc456ab88970a53fe1d378 xmlns="ba7e032d-503b-4046-9459-25228c6bcbdd" xsi:nil="true"/>
    <ed3d339d7c9746b3a12f2506d708643c xmlns="ba7e032d-503b-4046-9459-25228c6bcbdd" xsi:nil="true"/>
    <g611311b65c84b14ba310e090b16a030 xmlns="ba7e032d-503b-4046-9459-25228c6bcb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DB7239CBD69649A0F3B9273B902253" ma:contentTypeVersion="65" ma:contentTypeDescription="Create a new document." ma:contentTypeScope="" ma:versionID="7000e4aec31ecb0c1e7f13fdcf7b8f76">
  <xsd:schema xmlns:xsd="http://www.w3.org/2001/XMLSchema" xmlns:xs="http://www.w3.org/2001/XMLSchema" xmlns:p="http://schemas.microsoft.com/office/2006/metadata/properties" xmlns:ns2="ba7e032d-503b-4046-9459-25228c6bcbdd" xmlns:ns3="http://schemas.microsoft.com/sharepoint/v3/fields" xmlns:ns4="84f9fc42-eaa9-42e3-b2a0-e6e601f1d070" xmlns:ns5="01534409-0d57-488c-978a-18f592f610b8" targetNamespace="http://schemas.microsoft.com/office/2006/metadata/properties" ma:root="true" ma:fieldsID="c2b6f1fd165984520d6f53a46fe8c8ac" ns2:_="" ns3:_="" ns4:_="" ns5:_="">
    <xsd:import namespace="ba7e032d-503b-4046-9459-25228c6bcbdd"/>
    <xsd:import namespace="http://schemas.microsoft.com/sharepoint/v3/fields"/>
    <xsd:import namespace="84f9fc42-eaa9-42e3-b2a0-e6e601f1d070"/>
    <xsd:import namespace="01534409-0d57-488c-978a-18f592f610b8"/>
    <xsd:element name="properties">
      <xsd:complexType>
        <xsd:sequence>
          <xsd:element name="documentManagement">
            <xsd:complexType>
              <xsd:all>
                <xsd:element ref="ns2:Document_x0020_Type" minOccurs="0"/>
                <xsd:element ref="ns3:_Status" minOccurs="0"/>
                <xsd:element ref="ns2:ed3d339d7c9746b3a12f2506d708643c" minOccurs="0"/>
                <xsd:element ref="ns4:TaxCatchAll" minOccurs="0"/>
                <xsd:element ref="ns4:TaxCatchAllLabel" minOccurs="0"/>
                <xsd:element ref="ns2:d732007df0a6415d9eaf76b03542cb69" minOccurs="0"/>
                <xsd:element ref="ns2:b4a9d702fc654e31819525366fe35186" minOccurs="0"/>
                <xsd:element ref="ns2:l0c516f9efdc456ab88970a53fe1d378" minOccurs="0"/>
                <xsd:element ref="ns2:g611311b65c84b14ba310e090b16a030" minOccurs="0"/>
                <xsd:element ref="ns5:p3eef77816554ca6affec62ccbc67d0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e032d-503b-4046-9459-25228c6bcbdd" elementFormDefault="qualified">
    <xsd:import namespace="http://schemas.microsoft.com/office/2006/documentManagement/types"/>
    <xsd:import namespace="http://schemas.microsoft.com/office/infopath/2007/PartnerControls"/>
    <xsd:element name="Document_x0020_Type" ma:index="4" nillable="true" ma:displayName="Document Type" ma:format="Dropdown" ma:internalName="Document_x0020_Type" ma:readOnly="false">
      <xsd:simpleType>
        <xsd:union memberTypes="dms:Text">
          <xsd:simpleType>
            <xsd:restriction base="dms:Choice">
              <xsd:enumeration value="Handover notes"/>
              <xsd:enumeration value="Templates"/>
              <xsd:enumeration value="Policies and Guidelines"/>
              <xsd:enumeration value="Incoming Funds"/>
              <xsd:enumeration value="Budget Revisions"/>
              <xsd:enumeration value="Donor Agreements"/>
            </xsd:restriction>
          </xsd:simpleType>
        </xsd:union>
      </xsd:simpleType>
    </xsd:element>
    <xsd:element name="ed3d339d7c9746b3a12f2506d708643c" ma:index="6" nillable="true" ma:displayName="Document Category_0" ma:hidden="true" ma:internalName="ed3d339d7c9746b3a12f2506d708643c" ma:readOnly="false">
      <xsd:simpleType>
        <xsd:restriction base="dms:Note"/>
      </xsd:simpleType>
    </xsd:element>
    <xsd:element name="d732007df0a6415d9eaf76b03542cb69" ma:index="10" nillable="true" ma:displayName="Topics_0" ma:hidden="true" ma:internalName="d732007df0a6415d9eaf76b03542cb69" ma:readOnly="false">
      <xsd:simpleType>
        <xsd:restriction base="dms:Note"/>
      </xsd:simpleType>
    </xsd:element>
    <xsd:element name="b4a9d702fc654e31819525366fe35186" ma:index="12" nillable="true" ma:displayName="Status:_0" ma:hidden="true" ma:internalName="b4a9d702fc654e31819525366fe35186" ma:readOnly="false">
      <xsd:simpleType>
        <xsd:restriction base="dms:Note"/>
      </xsd:simpleType>
    </xsd:element>
    <xsd:element name="l0c516f9efdc456ab88970a53fe1d378" ma:index="14" nillable="true" ma:displayName="Country_0" ma:hidden="true" ma:internalName="l0c516f9efdc456ab88970a53fe1d378" ma:readOnly="false">
      <xsd:simpleType>
        <xsd:restriction base="dms:Note"/>
      </xsd:simpleType>
    </xsd:element>
    <xsd:element name="g611311b65c84b14ba310e090b16a030" ma:index="16" nillable="true" ma:displayName="Partners_0" ma:hidden="true" ma:internalName="g611311b65c84b14ba310e090b16a030"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4f9fc42-eaa9-42e3-b2a0-e6e601f1d070"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4832e009-c0f3-419b-b5ae-c147d4bbdbf1}" ma:internalName="TaxCatchAll" ma:readOnly="false" ma:showField="CatchAllData" ma:web="ba7e032d-503b-4046-9459-25228c6bcbd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4832e009-c0f3-419b-b5ae-c147d4bbdbf1}" ma:internalName="TaxCatchAllLabel" ma:readOnly="true" ma:showField="CatchAllDataLabel" ma:web="ba7e032d-503b-4046-9459-25228c6bcb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34409-0d57-488c-978a-18f592f610b8" elementFormDefault="qualified">
    <xsd:import namespace="http://schemas.microsoft.com/office/2006/documentManagement/types"/>
    <xsd:import namespace="http://schemas.microsoft.com/office/infopath/2007/PartnerControls"/>
    <xsd:element name="p3eef77816554ca6affec62ccbc67d02" ma:index="22" nillable="true" ma:displayName="Country_0" ma:hidden="true" ma:internalName="p3eef77816554ca6affec62ccbc67d02">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122C1-3123-4DBC-A51E-2BB2ED0F165C}">
  <ds:schemaRefs>
    <ds:schemaRef ds:uri="http://schemas.microsoft.com/office/2006/metadata/properties"/>
    <ds:schemaRef ds:uri="http://schemas.microsoft.com/office/infopath/2007/PartnerControls"/>
    <ds:schemaRef ds:uri="http://schemas.microsoft.com/sharepoint/v3/fields"/>
    <ds:schemaRef ds:uri="ba7e032d-503b-4046-9459-25228c6bcbdd"/>
    <ds:schemaRef ds:uri="01534409-0d57-488c-978a-18f592f610b8"/>
    <ds:schemaRef ds:uri="84f9fc42-eaa9-42e3-b2a0-e6e601f1d070"/>
  </ds:schemaRefs>
</ds:datastoreItem>
</file>

<file path=customXml/itemProps2.xml><?xml version="1.0" encoding="utf-8"?>
<ds:datastoreItem xmlns:ds="http://schemas.openxmlformats.org/officeDocument/2006/customXml" ds:itemID="{677BD3AE-F311-437A-9767-5438B5163729}"/>
</file>

<file path=customXml/itemProps3.xml><?xml version="1.0" encoding="utf-8"?>
<ds:datastoreItem xmlns:ds="http://schemas.openxmlformats.org/officeDocument/2006/customXml" ds:itemID="{707F1AC8-5EDC-451A-A496-E4B8F5B68270}">
  <ds:schemaRefs>
    <ds:schemaRef ds:uri="http://schemas.microsoft.com/sharepoint/v3/contenttype/forms"/>
  </ds:schemaRefs>
</ds:datastoreItem>
</file>

<file path=customXml/itemProps4.xml><?xml version="1.0" encoding="utf-8"?>
<ds:datastoreItem xmlns:ds="http://schemas.openxmlformats.org/officeDocument/2006/customXml" ds:itemID="{6CB3862F-EA1B-4B2A-AC38-0D0DEE6A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UNV-Letterhead-English</Template>
  <TotalTime>29</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Concept Notes</vt:lpstr>
    </vt:vector>
  </TitlesOfParts>
  <Company>Microsoft</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Orientation Package</dc:title>
  <dc:subject/>
  <dc:creator>Lauren Phillips</dc:creator>
  <cp:keywords/>
  <dc:description/>
  <cp:lastModifiedBy>Magali Zapata</cp:lastModifiedBy>
  <cp:revision>10</cp:revision>
  <cp:lastPrinted>2017-02-03T15:12:00Z</cp:lastPrinted>
  <dcterms:created xsi:type="dcterms:W3CDTF">2017-07-15T07:08:00Z</dcterms:created>
  <dcterms:modified xsi:type="dcterms:W3CDTF">2017-07-18T08:44:00Z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0x010100E1DB7239CBD69649A0F3B9273B902253</vt:lpwstr>
  </property>
  <property fmtid="{D5CDD505-2E9C-101B-9397-08002B2CF9AE}" pid="3" name="Document Category">
    <vt:lpwstr/>
  </property>
  <property fmtid="{D5CDD505-2E9C-101B-9397-08002B2CF9AE}" pid="4" name="Partners">
    <vt:lpwstr/>
  </property>
  <property fmtid="{D5CDD505-2E9C-101B-9397-08002B2CF9AE}" pid="5" name="Topics">
    <vt:lpwstr/>
  </property>
  <property fmtid="{D5CDD505-2E9C-101B-9397-08002B2CF9AE}" pid="6" name="Status:">
    <vt:lpwstr/>
  </property>
  <property fmtid="{D5CDD505-2E9C-101B-9397-08002B2CF9AE}" pid="7" name="Country">
    <vt:lpwstr/>
  </property>
</Properties>
</file>